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0DD3" w14:textId="44159D8C" w:rsidR="00A111FD" w:rsidRPr="00A85682" w:rsidRDefault="00A111FD" w:rsidP="00A111FD">
      <w:pPr>
        <w:pStyle w:val="Title"/>
        <w:rPr>
          <w:sz w:val="52"/>
        </w:rPr>
      </w:pPr>
      <w:r w:rsidRPr="00D77007">
        <w:rPr>
          <w:caps w:val="0"/>
          <w:noProof/>
          <w:color w:val="000000" w:themeColor="text1"/>
          <w:sz w:val="52"/>
          <w:lang w:eastAsia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617F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29556329" wp14:editId="4BC9F668">
            <wp:simplePos x="0" y="0"/>
            <wp:positionH relativeFrom="column">
              <wp:posOffset>-76200</wp:posOffset>
            </wp:positionH>
            <wp:positionV relativeFrom="paragraph">
              <wp:posOffset>-168910</wp:posOffset>
            </wp:positionV>
            <wp:extent cx="2638425" cy="72834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oughton Health no taglin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007">
        <w:rPr>
          <w:caps w:val="0"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617F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 xml:space="preserve">MEETING </w:t>
      </w:r>
      <w:r w:rsidR="00B34499">
        <w:rPr>
          <w:caps w:val="0"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617F"/>
            </w14:solidFill>
            <w14:prstDash w14:val="solid"/>
            <w14:round/>
          </w14:textOutline>
          <w14:textFill>
            <w14:solidFill>
              <w14:schemeClr w14:val="tx1"/>
            </w14:solidFill>
          </w14:textFill>
        </w:rPr>
        <w:t>MINUTES</w:t>
      </w:r>
    </w:p>
    <w:p w14:paraId="2E8537C9" w14:textId="77777777" w:rsidR="00604FBD" w:rsidRPr="00A111FD" w:rsidRDefault="00E6556C">
      <w:pPr>
        <w:pStyle w:val="Subtitle"/>
        <w:rPr>
          <w:b/>
          <w:color w:val="00617F"/>
        </w:rPr>
      </w:pPr>
      <w:r w:rsidRPr="00A111FD">
        <w:rPr>
          <w:b/>
          <w:color w:val="00617F"/>
        </w:rPr>
        <w:t xml:space="preserve">Stoughton Hospital </w:t>
      </w:r>
      <w:r w:rsidR="002E3A0E" w:rsidRPr="00A111FD">
        <w:rPr>
          <w:b/>
          <w:color w:val="00617F"/>
        </w:rPr>
        <w:t xml:space="preserve">Association </w:t>
      </w:r>
      <w:r w:rsidR="00F67F1A">
        <w:rPr>
          <w:b/>
          <w:color w:val="00617F"/>
        </w:rPr>
        <w:t>Governing Board</w:t>
      </w:r>
    </w:p>
    <w:p w14:paraId="7E8AC54E" w14:textId="2F9577BD" w:rsidR="00857109" w:rsidRDefault="004D6051" w:rsidP="00857109">
      <w:pPr>
        <w:pBdr>
          <w:top w:val="single" w:sz="4" w:space="1" w:color="444D26" w:themeColor="text2"/>
        </w:pBd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Monday</w:t>
      </w:r>
      <w:r w:rsidR="009636D2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November 25</w:t>
      </w:r>
      <w:r w:rsidR="00B3359F" w:rsidRPr="00062BA1">
        <w:rPr>
          <w:rFonts w:ascii="Garamond" w:hAnsi="Garamond"/>
          <w:sz w:val="24"/>
          <w:szCs w:val="24"/>
        </w:rPr>
        <w:t xml:space="preserve">, </w:t>
      </w:r>
      <w:proofErr w:type="gramStart"/>
      <w:r w:rsidR="00B3359F" w:rsidRPr="00062BA1">
        <w:rPr>
          <w:rFonts w:ascii="Garamond" w:hAnsi="Garamond"/>
          <w:sz w:val="24"/>
          <w:szCs w:val="24"/>
        </w:rPr>
        <w:t>202</w:t>
      </w:r>
      <w:r w:rsidR="007D22EC" w:rsidRPr="00062BA1">
        <w:rPr>
          <w:rFonts w:ascii="Garamond" w:hAnsi="Garamond"/>
          <w:sz w:val="24"/>
          <w:szCs w:val="24"/>
        </w:rPr>
        <w:t>4</w:t>
      </w:r>
      <w:proofErr w:type="gramEnd"/>
      <w:r w:rsidR="00E63A1A" w:rsidRPr="00062BA1">
        <w:rPr>
          <w:rFonts w:ascii="Garamond" w:hAnsi="Garamond"/>
          <w:sz w:val="24"/>
          <w:szCs w:val="24"/>
        </w:rPr>
        <w:t xml:space="preserve"> | </w:t>
      </w:r>
      <w:r>
        <w:rPr>
          <w:rFonts w:ascii="Garamond" w:hAnsi="Garamond"/>
          <w:sz w:val="24"/>
          <w:szCs w:val="24"/>
        </w:rPr>
        <w:t>7:15</w:t>
      </w:r>
      <w:r w:rsidR="002E3A0E" w:rsidRPr="00062BA1">
        <w:rPr>
          <w:rFonts w:ascii="Garamond" w:hAnsi="Garamond"/>
          <w:sz w:val="24"/>
          <w:szCs w:val="24"/>
        </w:rPr>
        <w:t xml:space="preserve"> </w:t>
      </w:r>
      <w:r w:rsidR="0031242E" w:rsidRPr="00062BA1">
        <w:rPr>
          <w:rFonts w:ascii="Garamond" w:hAnsi="Garamond"/>
          <w:sz w:val="24"/>
          <w:szCs w:val="24"/>
        </w:rPr>
        <w:t>a</w:t>
      </w:r>
      <w:r w:rsidR="002E3A0E" w:rsidRPr="00062BA1">
        <w:rPr>
          <w:rFonts w:ascii="Garamond" w:hAnsi="Garamond"/>
          <w:sz w:val="24"/>
          <w:szCs w:val="24"/>
        </w:rPr>
        <w:t>.</w:t>
      </w:r>
      <w:r w:rsidR="00E6556C" w:rsidRPr="00062BA1">
        <w:rPr>
          <w:rFonts w:ascii="Garamond" w:hAnsi="Garamond"/>
          <w:sz w:val="24"/>
          <w:szCs w:val="24"/>
        </w:rPr>
        <w:t>m</w:t>
      </w:r>
      <w:r w:rsidR="002E3A0E" w:rsidRPr="00062BA1">
        <w:rPr>
          <w:rFonts w:ascii="Garamond" w:hAnsi="Garamond"/>
          <w:sz w:val="24"/>
          <w:szCs w:val="24"/>
        </w:rPr>
        <w:t xml:space="preserve">. – </w:t>
      </w:r>
      <w:r>
        <w:rPr>
          <w:rFonts w:ascii="Garamond" w:hAnsi="Garamond"/>
          <w:sz w:val="24"/>
          <w:szCs w:val="24"/>
        </w:rPr>
        <w:t>9</w:t>
      </w:r>
      <w:r w:rsidR="0031242E" w:rsidRPr="00062BA1">
        <w:rPr>
          <w:rFonts w:ascii="Garamond" w:hAnsi="Garamond"/>
          <w:sz w:val="24"/>
          <w:szCs w:val="24"/>
        </w:rPr>
        <w:t xml:space="preserve">:00 </w:t>
      </w:r>
      <w:r>
        <w:rPr>
          <w:rFonts w:ascii="Garamond" w:hAnsi="Garamond"/>
          <w:sz w:val="24"/>
          <w:szCs w:val="24"/>
        </w:rPr>
        <w:t>a</w:t>
      </w:r>
      <w:r w:rsidR="002E3A0E" w:rsidRPr="00062BA1">
        <w:rPr>
          <w:rFonts w:ascii="Garamond" w:hAnsi="Garamond"/>
          <w:sz w:val="24"/>
          <w:szCs w:val="24"/>
        </w:rPr>
        <w:t>.m.</w:t>
      </w:r>
    </w:p>
    <w:p w14:paraId="1555F419" w14:textId="7E7E6C30" w:rsidR="001869EF" w:rsidRPr="00EF67F4" w:rsidRDefault="00062BA1" w:rsidP="00EF67F4">
      <w:pPr>
        <w:pBdr>
          <w:top w:val="single" w:sz="4" w:space="1" w:color="444D26" w:themeColor="text2"/>
        </w:pBdr>
        <w:jc w:val="right"/>
        <w:rPr>
          <w:rFonts w:ascii="Garamond" w:hAnsi="Garamond"/>
          <w:sz w:val="24"/>
          <w:szCs w:val="24"/>
        </w:rPr>
      </w:pPr>
      <w:r w:rsidRPr="00EF67F4">
        <w:rPr>
          <w:rFonts w:ascii="Garamond" w:hAnsi="Garamond"/>
          <w:sz w:val="24"/>
          <w:szCs w:val="24"/>
        </w:rPr>
        <w:t xml:space="preserve">MS Teams Link:  </w:t>
      </w:r>
      <w:hyperlink r:id="rId11" w:tgtFrame="_blank" w:history="1">
        <w:r w:rsidR="00EF67F4" w:rsidRPr="00EF67F4">
          <w:rPr>
            <w:rStyle w:val="Hyperlink"/>
            <w:rFonts w:ascii="Garamond" w:hAnsi="Garamond"/>
            <w:sz w:val="24"/>
            <w:szCs w:val="24"/>
          </w:rPr>
          <w:t>Click here to join the meeting</w:t>
        </w:r>
      </w:hyperlink>
      <w:r w:rsidR="00EF67F4" w:rsidRPr="00EF67F4">
        <w:rPr>
          <w:rFonts w:ascii="Garamond" w:hAnsi="Garamond"/>
          <w:sz w:val="24"/>
          <w:szCs w:val="24"/>
        </w:rPr>
        <w:t xml:space="preserve"> </w:t>
      </w:r>
      <w:r w:rsidRPr="00EF67F4">
        <w:rPr>
          <w:rFonts w:ascii="Garamond" w:hAnsi="Garamond" w:cs="Segoe UI"/>
          <w:sz w:val="24"/>
          <w:szCs w:val="24"/>
        </w:rPr>
        <w:t xml:space="preserve">| Meeting ID: </w:t>
      </w:r>
      <w:r w:rsidR="00EF67F4" w:rsidRPr="00EF67F4">
        <w:rPr>
          <w:rFonts w:ascii="Garamond" w:hAnsi="Garamond"/>
          <w:sz w:val="24"/>
          <w:szCs w:val="24"/>
        </w:rPr>
        <w:t>218 884 156 156</w:t>
      </w:r>
      <w:r w:rsidRPr="00EF67F4">
        <w:rPr>
          <w:rFonts w:ascii="Garamond" w:hAnsi="Garamond" w:cs="Segoe UI"/>
          <w:sz w:val="24"/>
          <w:szCs w:val="24"/>
        </w:rPr>
        <w:t xml:space="preserve"> | Passcode: </w:t>
      </w:r>
      <w:proofErr w:type="spellStart"/>
      <w:r w:rsidR="00EF67F4" w:rsidRPr="00EF67F4">
        <w:rPr>
          <w:rFonts w:ascii="Garamond" w:hAnsi="Garamond"/>
          <w:sz w:val="24"/>
          <w:szCs w:val="24"/>
        </w:rPr>
        <w:t>EFGwpM</w:t>
      </w:r>
      <w:proofErr w:type="spellEnd"/>
      <w:r w:rsidR="00464DAB" w:rsidRPr="00EF67F4">
        <w:rPr>
          <w:rFonts w:ascii="Garamond" w:hAnsi="Garamond"/>
          <w:sz w:val="24"/>
          <w:szCs w:val="24"/>
        </w:rPr>
        <w:t xml:space="preserve"> </w:t>
      </w:r>
      <w:r w:rsidR="0031242E" w:rsidRPr="00EF67F4">
        <w:rPr>
          <w:rFonts w:ascii="Garamond" w:hAnsi="Garamond"/>
          <w:sz w:val="24"/>
          <w:szCs w:val="24"/>
        </w:rPr>
        <w:t xml:space="preserve"> </w:t>
      </w:r>
      <w:r w:rsidR="00983C62" w:rsidRPr="00EF67F4">
        <w:rPr>
          <w:rFonts w:ascii="Garamond" w:hAnsi="Garamond"/>
          <w:sz w:val="24"/>
          <w:szCs w:val="24"/>
        </w:rPr>
        <w:t xml:space="preserve"> </w:t>
      </w:r>
      <w:r w:rsidR="007F2440" w:rsidRPr="00EF67F4">
        <w:rPr>
          <w:rFonts w:ascii="Garamond" w:hAnsi="Garamond"/>
          <w:sz w:val="24"/>
          <w:szCs w:val="24"/>
        </w:rPr>
        <w:t xml:space="preserve"> </w:t>
      </w:r>
    </w:p>
    <w:p w14:paraId="103B0FD0" w14:textId="4E08FBF9" w:rsidR="00062BA1" w:rsidRPr="009636D2" w:rsidRDefault="00062BA1" w:rsidP="00857109">
      <w:pPr>
        <w:jc w:val="right"/>
        <w:rPr>
          <w:rFonts w:ascii="Garamond" w:hAnsi="Garamond"/>
          <w:color w:val="FF0000"/>
          <w:sz w:val="24"/>
          <w:szCs w:val="24"/>
        </w:rPr>
      </w:pPr>
      <w:r w:rsidRPr="00EF67F4">
        <w:rPr>
          <w:rFonts w:ascii="Garamond" w:hAnsi="Garamond"/>
          <w:sz w:val="24"/>
          <w:szCs w:val="24"/>
        </w:rPr>
        <w:t>Or call in (audio only): 1-608-383-6164 | Phone Conference ID: 141 293 605#</w:t>
      </w:r>
    </w:p>
    <w:p w14:paraId="1D821390" w14:textId="77777777" w:rsidR="001869EF" w:rsidRPr="00A111FD" w:rsidRDefault="00B25611" w:rsidP="001869EF">
      <w:pPr>
        <w:pStyle w:val="Heading1"/>
        <w:rPr>
          <w:b/>
          <w:color w:val="00617F"/>
        </w:rPr>
      </w:pPr>
      <w:r>
        <w:rPr>
          <w:b/>
          <w:color w:val="00617F"/>
        </w:rPr>
        <w:t>Board</w:t>
      </w:r>
      <w:r w:rsidR="001869EF" w:rsidRPr="00A111FD">
        <w:rPr>
          <w:b/>
          <w:color w:val="00617F"/>
        </w:rPr>
        <w:t xml:space="preserve"> </w:t>
      </w:r>
      <w:r w:rsidR="001869EF">
        <w:rPr>
          <w:b/>
          <w:color w:val="00617F"/>
        </w:rPr>
        <w:t>Function and Members</w:t>
      </w:r>
    </w:p>
    <w:p w14:paraId="70504A86" w14:textId="5FC8C2C1" w:rsidR="001869EF" w:rsidRDefault="00B25611">
      <w:r>
        <w:rPr>
          <w:b/>
        </w:rPr>
        <w:t>Board</w:t>
      </w:r>
      <w:r w:rsidR="00FD7E72">
        <w:rPr>
          <w:b/>
        </w:rPr>
        <w:t xml:space="preserve"> </w:t>
      </w:r>
      <w:r w:rsidR="001869EF" w:rsidRPr="001869EF">
        <w:rPr>
          <w:b/>
        </w:rPr>
        <w:t>Function:</w:t>
      </w:r>
      <w:r w:rsidR="00FD7E72">
        <w:rPr>
          <w:b/>
        </w:rPr>
        <w:t xml:space="preserve"> </w:t>
      </w:r>
      <w:r w:rsidR="00FD7E72" w:rsidRPr="00FD7E72">
        <w:t xml:space="preserve">Overall organizational governance.  Assure adherence to </w:t>
      </w:r>
      <w:proofErr w:type="gramStart"/>
      <w:r w:rsidR="00FD7E72" w:rsidRPr="00FD7E72">
        <w:t>organizations</w:t>
      </w:r>
      <w:proofErr w:type="gramEnd"/>
      <w:r w:rsidR="00FD7E72" w:rsidRPr="00FD7E72">
        <w:t xml:space="preserve"> mission, vision, values and organizational purpose as defined in Article 1, Section II of SHA bylaws.</w:t>
      </w:r>
    </w:p>
    <w:p w14:paraId="51840E08" w14:textId="539672BB" w:rsidR="00C07ECD" w:rsidRDefault="004B061D">
      <w:r>
        <w:rPr>
          <w:b/>
          <w:bCs/>
        </w:rPr>
        <w:t xml:space="preserve">Meeting Attendees: </w:t>
      </w:r>
      <w:r w:rsidR="00C07ECD">
        <w:t xml:space="preserve">Steve Peotter </w:t>
      </w:r>
      <w:r w:rsidR="00DB0EDF">
        <w:t xml:space="preserve">(virtual) </w:t>
      </w:r>
      <w:r w:rsidR="00C07ECD">
        <w:t>| Sue Vanderbilt</w:t>
      </w:r>
      <w:r w:rsidR="00DB0EDF">
        <w:t xml:space="preserve"> (virtual)</w:t>
      </w:r>
      <w:r w:rsidR="00C07ECD">
        <w:t xml:space="preserve"> | </w:t>
      </w:r>
      <w:r w:rsidR="00DB0EDF">
        <w:t xml:space="preserve">Dawit Tesfasilassie (virtual) | Matt Kinsella (virtual) | Dr. Aaron Schwaab | Kris Krentz | Glenn Kruser | Cindy McGlynn | Tim Rusch | </w:t>
      </w:r>
      <w:r w:rsidR="00B440F8">
        <w:t xml:space="preserve">Dr. Ashish Rawal | Donna Olson | </w:t>
      </w:r>
      <w:r w:rsidR="00DB0EDF">
        <w:t>Christopher Brabant | Dan DeGroot | Mary Hermes | Angie Polster | Laura Mays | Chris Schmitz | Michelle Abey | Amy Hermes</w:t>
      </w:r>
    </w:p>
    <w:p w14:paraId="66ED61C2" w14:textId="139E3BD3" w:rsidR="008424EF" w:rsidRPr="008424EF" w:rsidRDefault="008424EF">
      <w:pPr>
        <w:rPr>
          <w:b/>
          <w:bCs/>
        </w:rPr>
      </w:pPr>
      <w:r>
        <w:rPr>
          <w:b/>
          <w:bCs/>
        </w:rPr>
        <w:t xml:space="preserve">Guests: </w:t>
      </w:r>
      <w:r w:rsidRPr="008424EF">
        <w:t>Tina DeGroot | Jonathan Milton</w:t>
      </w:r>
    </w:p>
    <w:tbl>
      <w:tblPr>
        <w:tblStyle w:val="ListTable6Colorful"/>
        <w:tblW w:w="4917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540"/>
        <w:gridCol w:w="900"/>
        <w:gridCol w:w="7651"/>
        <w:gridCol w:w="1530"/>
      </w:tblGrid>
      <w:tr w:rsidR="002E3A0E" w14:paraId="5E9F2336" w14:textId="77777777" w:rsidTr="00527EEF">
        <w:trPr>
          <w:tblHeader/>
        </w:trPr>
        <w:tc>
          <w:tcPr>
            <w:tcW w:w="540" w:type="dxa"/>
          </w:tcPr>
          <w:p w14:paraId="5347DC48" w14:textId="77777777" w:rsidR="002E3A0E" w:rsidRPr="00F777AC" w:rsidRDefault="002E3A0E" w:rsidP="002303ED">
            <w:pPr>
              <w:pStyle w:val="Heading2"/>
              <w:spacing w:before="0" w:after="0"/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14:paraId="06DA9BB0" w14:textId="77777777" w:rsidR="002E3A0E" w:rsidRPr="00F777AC" w:rsidRDefault="002E3A0E" w:rsidP="00F777AC">
            <w:pPr>
              <w:pStyle w:val="Heading2"/>
              <w:spacing w:before="0" w:after="0"/>
              <w:jc w:val="center"/>
              <w:rPr>
                <w:rFonts w:asciiTheme="minorHAnsi" w:hAnsiTheme="minorHAnsi"/>
                <w:color w:val="00617F"/>
              </w:rPr>
            </w:pPr>
            <w:r w:rsidRPr="00F777AC">
              <w:rPr>
                <w:rFonts w:asciiTheme="minorHAnsi" w:hAnsiTheme="minorHAnsi"/>
                <w:color w:val="00617F"/>
              </w:rPr>
              <w:t>Item</w:t>
            </w:r>
            <w:r w:rsidR="00964600" w:rsidRPr="00F777AC">
              <w:rPr>
                <w:rFonts w:asciiTheme="minorHAnsi" w:hAnsiTheme="minorHAnsi"/>
                <w:color w:val="00617F"/>
              </w:rPr>
              <w:t xml:space="preserve"> #</w:t>
            </w:r>
          </w:p>
        </w:tc>
        <w:tc>
          <w:tcPr>
            <w:tcW w:w="7651" w:type="dxa"/>
          </w:tcPr>
          <w:p w14:paraId="0B936723" w14:textId="77777777" w:rsidR="002E3A0E" w:rsidRPr="00F777AC" w:rsidRDefault="008931D9" w:rsidP="002303ED">
            <w:pPr>
              <w:pStyle w:val="Heading2"/>
              <w:spacing w:before="0" w:after="0"/>
              <w:jc w:val="center"/>
              <w:rPr>
                <w:rFonts w:asciiTheme="minorHAnsi" w:hAnsiTheme="minorHAnsi"/>
                <w:color w:val="00617F"/>
              </w:rPr>
            </w:pPr>
            <w:r w:rsidRPr="00F777AC">
              <w:rPr>
                <w:rFonts w:asciiTheme="minorHAnsi" w:hAnsiTheme="minorHAnsi"/>
                <w:color w:val="00617F"/>
              </w:rPr>
              <w:t>Agenda</w:t>
            </w:r>
          </w:p>
        </w:tc>
        <w:tc>
          <w:tcPr>
            <w:tcW w:w="1530" w:type="dxa"/>
          </w:tcPr>
          <w:p w14:paraId="30E86609" w14:textId="77777777" w:rsidR="002E3A0E" w:rsidRPr="00F777AC" w:rsidRDefault="00877198" w:rsidP="00F777AC">
            <w:pPr>
              <w:pStyle w:val="Heading2"/>
              <w:spacing w:before="0" w:after="0"/>
              <w:rPr>
                <w:rFonts w:asciiTheme="minorHAnsi" w:hAnsiTheme="minorHAnsi"/>
                <w:color w:val="00617F"/>
              </w:rPr>
            </w:pPr>
            <w:r w:rsidRPr="00F777AC">
              <w:rPr>
                <w:rFonts w:asciiTheme="minorHAnsi" w:hAnsiTheme="minorHAnsi"/>
                <w:color w:val="00617F"/>
              </w:rPr>
              <w:t>Time</w:t>
            </w:r>
          </w:p>
        </w:tc>
      </w:tr>
      <w:tr w:rsidR="008931D9" w14:paraId="403F3E6C" w14:textId="77777777" w:rsidTr="00527EEF">
        <w:tc>
          <w:tcPr>
            <w:tcW w:w="540" w:type="dxa"/>
          </w:tcPr>
          <w:p w14:paraId="1A16B473" w14:textId="77777777" w:rsidR="008931D9" w:rsidRPr="00F777AC" w:rsidRDefault="008931D9" w:rsidP="002303ED">
            <w:pPr>
              <w:spacing w:before="0" w:after="0"/>
            </w:pPr>
          </w:p>
        </w:tc>
        <w:tc>
          <w:tcPr>
            <w:tcW w:w="900" w:type="dxa"/>
          </w:tcPr>
          <w:p w14:paraId="74154D7B" w14:textId="77777777" w:rsidR="008931D9" w:rsidRPr="00F777AC" w:rsidRDefault="008931D9" w:rsidP="00ED0D6E">
            <w:pPr>
              <w:pStyle w:val="ListParagraph"/>
              <w:numPr>
                <w:ilvl w:val="0"/>
                <w:numId w:val="10"/>
              </w:numPr>
              <w:spacing w:before="0" w:after="0"/>
              <w:jc w:val="center"/>
            </w:pPr>
          </w:p>
        </w:tc>
        <w:tc>
          <w:tcPr>
            <w:tcW w:w="7651" w:type="dxa"/>
          </w:tcPr>
          <w:p w14:paraId="704A603E" w14:textId="77777777" w:rsidR="008931D9" w:rsidRPr="00F777AC" w:rsidRDefault="008931D9" w:rsidP="002303ED">
            <w:pPr>
              <w:spacing w:before="0" w:after="0"/>
            </w:pPr>
            <w:r w:rsidRPr="00F777AC">
              <w:t>Call to Order</w:t>
            </w:r>
          </w:p>
          <w:p w14:paraId="705B0E66" w14:textId="77777777" w:rsidR="00877198" w:rsidRPr="00F777AC" w:rsidRDefault="00877198" w:rsidP="002303ED">
            <w:pPr>
              <w:spacing w:before="0" w:after="0"/>
            </w:pPr>
            <w:r w:rsidRPr="00F777AC">
              <w:t>(</w:t>
            </w:r>
            <w:r w:rsidR="001869EF">
              <w:t>Donna Olson</w:t>
            </w:r>
            <w:r w:rsidRPr="00F777AC">
              <w:t>)</w:t>
            </w:r>
          </w:p>
          <w:p w14:paraId="793421B7" w14:textId="77777777" w:rsidR="00903736" w:rsidRDefault="00903736" w:rsidP="002303ED">
            <w:pPr>
              <w:spacing w:before="0" w:after="0"/>
            </w:pPr>
          </w:p>
          <w:p w14:paraId="3FC15DF5" w14:textId="3CE53BB0" w:rsidR="005A0E6F" w:rsidRPr="005A0E6F" w:rsidRDefault="005D140E" w:rsidP="002303ED">
            <w:pPr>
              <w:spacing w:before="0" w:after="0"/>
              <w:rPr>
                <w:b/>
                <w:bCs/>
                <w:i/>
                <w:iCs/>
              </w:rPr>
            </w:pPr>
            <w:r>
              <w:t xml:space="preserve">Ms. Olson called the November 25, </w:t>
            </w:r>
            <w:proofErr w:type="gramStart"/>
            <w:r>
              <w:t>2024</w:t>
            </w:r>
            <w:proofErr w:type="gramEnd"/>
            <w:r>
              <w:t xml:space="preserve"> Governing Board meeting to order at 7:15 a.m.</w:t>
            </w:r>
          </w:p>
          <w:p w14:paraId="70446433" w14:textId="77777777" w:rsidR="005A0E6F" w:rsidRPr="00F777AC" w:rsidRDefault="005A0E6F" w:rsidP="002303ED">
            <w:pPr>
              <w:spacing w:before="0" w:after="0"/>
            </w:pPr>
          </w:p>
        </w:tc>
        <w:tc>
          <w:tcPr>
            <w:tcW w:w="1530" w:type="dxa"/>
          </w:tcPr>
          <w:p w14:paraId="0AC4F031" w14:textId="7F3EF289" w:rsidR="008931D9" w:rsidRPr="00F777AC" w:rsidRDefault="00D127F7" w:rsidP="00F777AC">
            <w:pPr>
              <w:spacing w:before="0" w:after="0"/>
            </w:pPr>
            <w:r>
              <w:t>7:15</w:t>
            </w:r>
            <w:r w:rsidR="006A5695" w:rsidRPr="00F777AC">
              <w:t xml:space="preserve"> a.m. </w:t>
            </w:r>
          </w:p>
        </w:tc>
      </w:tr>
      <w:tr w:rsidR="008931D9" w14:paraId="637408AA" w14:textId="77777777" w:rsidTr="00527EEF">
        <w:tc>
          <w:tcPr>
            <w:tcW w:w="540" w:type="dxa"/>
          </w:tcPr>
          <w:p w14:paraId="6A1FB0EA" w14:textId="77777777" w:rsidR="008F0B23" w:rsidRDefault="008F0B23" w:rsidP="002303ED">
            <w:pPr>
              <w:spacing w:before="0" w:after="0"/>
            </w:pPr>
          </w:p>
          <w:p w14:paraId="245B57E1" w14:textId="77777777" w:rsidR="008F0B23" w:rsidRDefault="008F0B23" w:rsidP="002303ED">
            <w:pPr>
              <w:spacing w:before="0" w:after="0"/>
            </w:pPr>
          </w:p>
          <w:p w14:paraId="4635D614" w14:textId="77777777" w:rsidR="008F0B23" w:rsidRDefault="008F0B23" w:rsidP="002303ED">
            <w:pPr>
              <w:spacing w:before="0" w:after="0"/>
            </w:pPr>
          </w:p>
          <w:p w14:paraId="554A9F08" w14:textId="5F471D24" w:rsidR="008931D9" w:rsidRPr="00F777AC" w:rsidRDefault="00D62A23" w:rsidP="002303ED">
            <w:pPr>
              <w:spacing w:before="0" w:after="0"/>
            </w:pPr>
            <w:r w:rsidRPr="00F777AC">
              <w:t>A</w:t>
            </w:r>
          </w:p>
        </w:tc>
        <w:tc>
          <w:tcPr>
            <w:tcW w:w="900" w:type="dxa"/>
          </w:tcPr>
          <w:p w14:paraId="2AC3E208" w14:textId="77777777" w:rsidR="008931D9" w:rsidRPr="00F777AC" w:rsidRDefault="008931D9" w:rsidP="00ED0D6E">
            <w:pPr>
              <w:pStyle w:val="ListParagraph"/>
              <w:numPr>
                <w:ilvl w:val="0"/>
                <w:numId w:val="10"/>
              </w:numPr>
              <w:spacing w:before="0" w:after="0"/>
              <w:jc w:val="center"/>
            </w:pPr>
          </w:p>
        </w:tc>
        <w:tc>
          <w:tcPr>
            <w:tcW w:w="7651" w:type="dxa"/>
          </w:tcPr>
          <w:p w14:paraId="37C30481" w14:textId="412FB357" w:rsidR="00877198" w:rsidRPr="00F777AC" w:rsidRDefault="008931D9" w:rsidP="002303ED">
            <w:pPr>
              <w:spacing w:before="0" w:after="0"/>
              <w:rPr>
                <w:b/>
                <w:i/>
              </w:rPr>
            </w:pPr>
            <w:r w:rsidRPr="00F777AC">
              <w:t xml:space="preserve">Review Minutes of </w:t>
            </w:r>
            <w:r w:rsidR="004D6051">
              <w:t xml:space="preserve">September 13, </w:t>
            </w:r>
            <w:proofErr w:type="gramStart"/>
            <w:r w:rsidR="004D6051">
              <w:t>2024</w:t>
            </w:r>
            <w:proofErr w:type="gramEnd"/>
            <w:r w:rsidR="00FA36E1">
              <w:t xml:space="preserve"> </w:t>
            </w:r>
            <w:r w:rsidR="008D350B" w:rsidRPr="00F777AC">
              <w:t>Governing Board Meeting</w:t>
            </w:r>
            <w:r w:rsidR="00AD26C4">
              <w:t xml:space="preserve"> </w:t>
            </w:r>
            <w:r w:rsidR="00F777AC" w:rsidRPr="00F777AC">
              <w:t>(</w:t>
            </w:r>
            <w:r w:rsidR="00EA5F8A">
              <w:t>Donna Olson</w:t>
            </w:r>
            <w:r w:rsidR="00F777AC" w:rsidRPr="00F777AC">
              <w:t>)</w:t>
            </w:r>
            <w:r w:rsidR="00F777AC">
              <w:t xml:space="preserve"> </w:t>
            </w:r>
            <w:r w:rsidR="00F777AC">
              <w:rPr>
                <w:b/>
                <w:i/>
              </w:rPr>
              <w:t xml:space="preserve"> </w:t>
            </w:r>
            <w:r w:rsidR="00527EEF" w:rsidRPr="00F777AC">
              <w:t xml:space="preserve"> </w:t>
            </w:r>
          </w:p>
          <w:p w14:paraId="58C5D9A1" w14:textId="77777777" w:rsidR="00773427" w:rsidRDefault="00773427" w:rsidP="002303ED">
            <w:pPr>
              <w:spacing w:before="0" w:after="0"/>
              <w:rPr>
                <w:b/>
                <w:i/>
              </w:rPr>
            </w:pPr>
          </w:p>
          <w:p w14:paraId="13BC0D16" w14:textId="77777777" w:rsidR="00F25BC7" w:rsidRDefault="005D140E" w:rsidP="002303ED">
            <w:pPr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 xml:space="preserve">Action: Mr. Krentz made a motion to approve the September 13, </w:t>
            </w:r>
            <w:proofErr w:type="gramStart"/>
            <w:r>
              <w:rPr>
                <w:b/>
                <w:i/>
              </w:rPr>
              <w:t>2024</w:t>
            </w:r>
            <w:proofErr w:type="gramEnd"/>
            <w:r>
              <w:rPr>
                <w:b/>
                <w:i/>
              </w:rPr>
              <w:t xml:space="preserve"> Governing Board </w:t>
            </w:r>
            <w:r w:rsidR="00F25BC7">
              <w:rPr>
                <w:b/>
                <w:i/>
              </w:rPr>
              <w:t xml:space="preserve">meeting minutes.  Mr. Rusch seconded the motion.  Motion carried.  </w:t>
            </w:r>
          </w:p>
          <w:p w14:paraId="4F909A29" w14:textId="7CF9BC5C" w:rsidR="006A5E83" w:rsidRPr="00F777AC" w:rsidRDefault="00223480" w:rsidP="002303ED">
            <w:pPr>
              <w:spacing w:before="0" w:after="0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530" w:type="dxa"/>
          </w:tcPr>
          <w:p w14:paraId="7976F3CD" w14:textId="77777777" w:rsidR="008931D9" w:rsidRPr="00F777AC" w:rsidRDefault="008931D9" w:rsidP="00F777AC">
            <w:pPr>
              <w:spacing w:before="0" w:after="0"/>
            </w:pPr>
          </w:p>
        </w:tc>
      </w:tr>
      <w:tr w:rsidR="0085498A" w14:paraId="4208A376" w14:textId="77777777" w:rsidTr="00527EEF">
        <w:tc>
          <w:tcPr>
            <w:tcW w:w="540" w:type="dxa"/>
          </w:tcPr>
          <w:p w14:paraId="558088CF" w14:textId="77777777" w:rsidR="0085498A" w:rsidRPr="00F777AC" w:rsidRDefault="0085498A" w:rsidP="002303ED">
            <w:pPr>
              <w:spacing w:before="0" w:after="0"/>
            </w:pPr>
          </w:p>
        </w:tc>
        <w:tc>
          <w:tcPr>
            <w:tcW w:w="900" w:type="dxa"/>
          </w:tcPr>
          <w:p w14:paraId="3F0D48C3" w14:textId="77777777" w:rsidR="0085498A" w:rsidRPr="00F777AC" w:rsidRDefault="0085498A" w:rsidP="00ED0D6E">
            <w:pPr>
              <w:pStyle w:val="ListParagraph"/>
              <w:numPr>
                <w:ilvl w:val="0"/>
                <w:numId w:val="10"/>
              </w:numPr>
              <w:spacing w:before="0" w:after="0"/>
              <w:jc w:val="center"/>
            </w:pPr>
          </w:p>
        </w:tc>
        <w:tc>
          <w:tcPr>
            <w:tcW w:w="7651" w:type="dxa"/>
          </w:tcPr>
          <w:p w14:paraId="525981C6" w14:textId="11C8604E" w:rsidR="00256E40" w:rsidRDefault="0085498A" w:rsidP="002303ED">
            <w:pPr>
              <w:tabs>
                <w:tab w:val="num" w:pos="1440"/>
              </w:tabs>
              <w:spacing w:before="0" w:after="0"/>
            </w:pPr>
            <w:r w:rsidRPr="00256E40">
              <w:t>Trustee Education</w:t>
            </w:r>
            <w:r w:rsidR="00434492" w:rsidRPr="00256E40">
              <w:t xml:space="preserve"> </w:t>
            </w:r>
          </w:p>
          <w:p w14:paraId="2C9CAC34" w14:textId="5FB23382" w:rsidR="00AA06D1" w:rsidRDefault="00857109" w:rsidP="002303ED">
            <w:pPr>
              <w:pStyle w:val="ListParagraph"/>
              <w:numPr>
                <w:ilvl w:val="0"/>
                <w:numId w:val="27"/>
              </w:numPr>
              <w:spacing w:before="0" w:after="0"/>
              <w:ind w:left="360"/>
            </w:pPr>
            <w:r w:rsidRPr="00857109">
              <w:rPr>
                <w:i/>
                <w:iCs/>
              </w:rPr>
              <w:t xml:space="preserve"> </w:t>
            </w:r>
            <w:r w:rsidR="009E2E3E">
              <w:t>Cardiac HEAL Program – Jonathan</w:t>
            </w:r>
            <w:r w:rsidR="002E061A">
              <w:t xml:space="preserve"> Milton</w:t>
            </w:r>
            <w:r w:rsidR="000A7FB7">
              <w:t xml:space="preserve">, </w:t>
            </w:r>
            <w:r w:rsidR="00141127">
              <w:t>MSN, APNP, ACCNS-AG</w:t>
            </w:r>
          </w:p>
          <w:p w14:paraId="534511B5" w14:textId="77777777" w:rsidR="009636D2" w:rsidRDefault="009636D2" w:rsidP="002303ED">
            <w:pPr>
              <w:spacing w:before="0" w:after="0"/>
            </w:pPr>
          </w:p>
          <w:p w14:paraId="27BE2E24" w14:textId="3021D740" w:rsidR="00AC33E4" w:rsidRDefault="003A0501" w:rsidP="002303ED">
            <w:pPr>
              <w:spacing w:before="0" w:after="0"/>
            </w:pPr>
            <w:r>
              <w:t xml:space="preserve">Mr. Jonathan Milton </w:t>
            </w:r>
            <w:r w:rsidR="00500FE8">
              <w:t xml:space="preserve">provided </w:t>
            </w:r>
            <w:proofErr w:type="gramStart"/>
            <w:r w:rsidR="00ED5656">
              <w:t>Board</w:t>
            </w:r>
            <w:proofErr w:type="gramEnd"/>
            <w:r w:rsidR="00ED5656">
              <w:t xml:space="preserve"> </w:t>
            </w:r>
            <w:r w:rsidR="00500FE8">
              <w:t xml:space="preserve">education </w:t>
            </w:r>
            <w:r w:rsidR="00ED5656">
              <w:t xml:space="preserve">related to the </w:t>
            </w:r>
            <w:r w:rsidR="00500FE8">
              <w:t>Cardiac HEAL program</w:t>
            </w:r>
            <w:r w:rsidR="00ED5656">
              <w:t xml:space="preserve"> </w:t>
            </w:r>
            <w:r w:rsidR="00ED5656" w:rsidRPr="00E133D4">
              <w:t>(Heart Exercise &amp; Advanced Lifestyle-</w:t>
            </w:r>
            <w:r w:rsidR="00151B59">
              <w:t>M</w:t>
            </w:r>
            <w:r w:rsidR="00ED5656" w:rsidRPr="00E133D4">
              <w:t>anagement)</w:t>
            </w:r>
            <w:r w:rsidR="00500FE8">
              <w:t>.</w:t>
            </w:r>
            <w:r w:rsidR="00ED5656">
              <w:t xml:space="preserve">  </w:t>
            </w:r>
            <w:r w:rsidR="00437C2D">
              <w:t xml:space="preserve">He </w:t>
            </w:r>
            <w:r w:rsidR="009443F6">
              <w:t>stated</w:t>
            </w:r>
            <w:r w:rsidR="00437C2D">
              <w:t xml:space="preserve"> Chronic Disease Management was priority #2 on the Community Health Needs Assessment (CHNA)</w:t>
            </w:r>
            <w:r w:rsidR="009443F6">
              <w:t>, so</w:t>
            </w:r>
            <w:r w:rsidR="002D5510">
              <w:t xml:space="preserve"> they wanted </w:t>
            </w:r>
            <w:r w:rsidR="00EE475C">
              <w:t xml:space="preserve">to </w:t>
            </w:r>
            <w:r w:rsidR="00AB7585">
              <w:t xml:space="preserve">provide educational offerings for Cardiac Health.  Mr. Milton shared </w:t>
            </w:r>
            <w:r w:rsidR="00123657">
              <w:t xml:space="preserve">Wisconsin spends approximately </w:t>
            </w:r>
            <w:r w:rsidR="00792DAE">
              <w:t>$</w:t>
            </w:r>
            <w:r w:rsidR="00123657">
              <w:t xml:space="preserve">3.9 </w:t>
            </w:r>
            <w:r w:rsidR="00123657">
              <w:lastRenderedPageBreak/>
              <w:t xml:space="preserve">– </w:t>
            </w:r>
            <w:r w:rsidR="00792DAE">
              <w:t>$</w:t>
            </w:r>
            <w:r w:rsidR="00123657">
              <w:t>4.1 billion in healthcare and lost productivity costs</w:t>
            </w:r>
            <w:r w:rsidR="00792DAE">
              <w:t xml:space="preserve"> related to</w:t>
            </w:r>
            <w:r w:rsidR="00123657">
              <w:t xml:space="preserve"> diabetes and heart disease</w:t>
            </w:r>
            <w:r w:rsidR="00792DAE">
              <w:t xml:space="preserve"> alone</w:t>
            </w:r>
            <w:r w:rsidR="00AE7418">
              <w:t xml:space="preserve">.  </w:t>
            </w:r>
            <w:r w:rsidR="00500FE8">
              <w:t xml:space="preserve">  </w:t>
            </w:r>
          </w:p>
          <w:p w14:paraId="14C09694" w14:textId="77777777" w:rsidR="008424EF" w:rsidRDefault="008424EF" w:rsidP="002303ED">
            <w:pPr>
              <w:spacing w:before="0" w:after="0"/>
            </w:pPr>
          </w:p>
          <w:p w14:paraId="0E7CADF9" w14:textId="1FE57951" w:rsidR="008424EF" w:rsidRDefault="00B43A00" w:rsidP="002303ED">
            <w:pPr>
              <w:spacing w:before="0" w:after="0"/>
            </w:pPr>
            <w:r>
              <w:t xml:space="preserve">Mr. Milton stated </w:t>
            </w:r>
            <w:r w:rsidR="008424EF">
              <w:t xml:space="preserve">Cardiac Rehab </w:t>
            </w:r>
            <w:r w:rsidR="00834B21">
              <w:t xml:space="preserve">strengthens the heart and improves overall health.  </w:t>
            </w:r>
            <w:r>
              <w:t>He noted t</w:t>
            </w:r>
            <w:r w:rsidR="00834B21">
              <w:t>he gap is identified for the older adult patient that might partake in Medicare services</w:t>
            </w:r>
            <w:r>
              <w:t xml:space="preserve">, and </w:t>
            </w:r>
            <w:r w:rsidR="00834B21">
              <w:t xml:space="preserve">CMS only covers if </w:t>
            </w:r>
            <w:r>
              <w:t xml:space="preserve">you </w:t>
            </w:r>
            <w:r w:rsidR="00834B21">
              <w:t>have injection fraction less than 30%</w:t>
            </w:r>
            <w:r w:rsidR="003E294B">
              <w:t xml:space="preserve"> and have reduced access in rural areas.</w:t>
            </w:r>
            <w:r w:rsidR="00151B59">
              <w:t xml:space="preserve">  The program</w:t>
            </w:r>
            <w:r w:rsidR="00B440F8">
              <w:t xml:space="preserve"> is designed to attempt to</w:t>
            </w:r>
            <w:r w:rsidR="00151B59">
              <w:t>:</w:t>
            </w:r>
            <w:r w:rsidR="003E294B">
              <w:t xml:space="preserve">  </w:t>
            </w:r>
          </w:p>
          <w:p w14:paraId="68C93EB7" w14:textId="77777777" w:rsidR="00132E21" w:rsidRDefault="00132E21" w:rsidP="002303ED">
            <w:pPr>
              <w:spacing w:before="0" w:after="0"/>
            </w:pPr>
          </w:p>
          <w:p w14:paraId="049BA06A" w14:textId="23C87FBF" w:rsidR="00A07C96" w:rsidRPr="00151B59" w:rsidRDefault="00151B59" w:rsidP="00151B59">
            <w:pPr>
              <w:pStyle w:val="ListParagraph"/>
              <w:numPr>
                <w:ilvl w:val="0"/>
                <w:numId w:val="45"/>
              </w:numPr>
              <w:spacing w:before="0" w:after="0"/>
            </w:pPr>
            <w:r w:rsidRPr="00151B59">
              <w:t xml:space="preserve">Reduces </w:t>
            </w:r>
            <w:r w:rsidR="00A07C96" w:rsidRPr="00151B59">
              <w:t>30-day readmissions</w:t>
            </w:r>
          </w:p>
          <w:p w14:paraId="6165B169" w14:textId="36750349" w:rsidR="00A07C96" w:rsidRPr="00151B59" w:rsidRDefault="00151B59" w:rsidP="00151B59">
            <w:pPr>
              <w:pStyle w:val="ListParagraph"/>
              <w:numPr>
                <w:ilvl w:val="0"/>
                <w:numId w:val="45"/>
              </w:numPr>
              <w:spacing w:before="0" w:after="0"/>
            </w:pPr>
            <w:r w:rsidRPr="00151B59">
              <w:t>Provides g</w:t>
            </w:r>
            <w:r w:rsidR="00A07C96" w:rsidRPr="00151B59">
              <w:t>uided exercise and lifestyle modifications</w:t>
            </w:r>
          </w:p>
          <w:p w14:paraId="1553FE1C" w14:textId="3EEFF61F" w:rsidR="00A07C96" w:rsidRPr="00151B59" w:rsidRDefault="00151B59" w:rsidP="00151B59">
            <w:pPr>
              <w:pStyle w:val="ListParagraph"/>
              <w:numPr>
                <w:ilvl w:val="0"/>
                <w:numId w:val="45"/>
              </w:numPr>
              <w:spacing w:before="0" w:after="0"/>
            </w:pPr>
            <w:r>
              <w:t>Has a m</w:t>
            </w:r>
            <w:r w:rsidR="00A07C96" w:rsidRPr="00151B59">
              <w:t xml:space="preserve">ean total cost </w:t>
            </w:r>
            <w:r>
              <w:t xml:space="preserve">of </w:t>
            </w:r>
            <w:r w:rsidR="00A07C96" w:rsidRPr="00151B59">
              <w:t>$15,618 - $25,264 per patient</w:t>
            </w:r>
          </w:p>
          <w:p w14:paraId="52484067" w14:textId="382CAE93" w:rsidR="00A07C96" w:rsidRPr="00151B59" w:rsidRDefault="00151B59" w:rsidP="00151B59">
            <w:pPr>
              <w:pStyle w:val="ListParagraph"/>
              <w:numPr>
                <w:ilvl w:val="0"/>
                <w:numId w:val="45"/>
              </w:numPr>
              <w:spacing w:before="0" w:after="0"/>
            </w:pPr>
            <w:r>
              <w:t>Improves</w:t>
            </w:r>
            <w:r w:rsidR="00A07C96" w:rsidRPr="00151B59">
              <w:t xml:space="preserve"> perceived quality of life</w:t>
            </w:r>
          </w:p>
          <w:p w14:paraId="38DB8D27" w14:textId="77777777" w:rsidR="00A07C96" w:rsidRPr="00151B59" w:rsidRDefault="00A07C96" w:rsidP="00151B59">
            <w:pPr>
              <w:pStyle w:val="ListParagraph"/>
              <w:numPr>
                <w:ilvl w:val="0"/>
                <w:numId w:val="45"/>
              </w:numPr>
              <w:spacing w:before="0" w:after="0"/>
            </w:pPr>
            <w:r w:rsidRPr="00151B59">
              <w:t xml:space="preserve">5581 steps </w:t>
            </w:r>
            <w:proofErr w:type="gramStart"/>
            <w:r w:rsidRPr="00151B59">
              <w:t>decrease</w:t>
            </w:r>
            <w:proofErr w:type="gramEnd"/>
            <w:r w:rsidRPr="00151B59">
              <w:t xml:space="preserve"> risk of all-cause mortality </w:t>
            </w:r>
          </w:p>
          <w:p w14:paraId="67277EC2" w14:textId="77777777" w:rsidR="00151B59" w:rsidRDefault="00151B59" w:rsidP="002303ED">
            <w:pPr>
              <w:spacing w:before="0" w:after="0"/>
            </w:pPr>
          </w:p>
          <w:p w14:paraId="6018B471" w14:textId="77777777" w:rsidR="00C15FB5" w:rsidRDefault="00151B59" w:rsidP="00B95494">
            <w:pPr>
              <w:spacing w:before="0" w:after="0"/>
            </w:pPr>
            <w:r>
              <w:t>Mr. Milton shared the pilot program</w:t>
            </w:r>
            <w:r w:rsidR="00B95494">
              <w:t xml:space="preserve">’s patients must have a heart failure diagnosis, be 65 years of age or older, and patients who do not </w:t>
            </w:r>
            <w:proofErr w:type="gramStart"/>
            <w:r w:rsidR="00B95494">
              <w:t>quality</w:t>
            </w:r>
            <w:proofErr w:type="gramEnd"/>
            <w:r w:rsidR="00B95494">
              <w:t xml:space="preserve"> for CR under CMS guidelines. </w:t>
            </w:r>
          </w:p>
          <w:p w14:paraId="5F2D5F27" w14:textId="77777777" w:rsidR="00C15FB5" w:rsidRDefault="00C15FB5" w:rsidP="00B95494">
            <w:pPr>
              <w:spacing w:before="0" w:after="0"/>
            </w:pPr>
          </w:p>
          <w:p w14:paraId="03382141" w14:textId="1C99CEEA" w:rsidR="00B95494" w:rsidRDefault="00C15FB5" w:rsidP="00B95494">
            <w:pPr>
              <w:spacing w:before="0" w:after="0"/>
            </w:pPr>
            <w:r>
              <w:t xml:space="preserve">Finally, Mr. Milton shared future considerations for program growth by exploring a primary preventative program for patients at risk of Cardiac Disease or Heart Failure.  This would include discussing Group Medical Visits (GMVs) as a billable </w:t>
            </w:r>
            <w:proofErr w:type="gramStart"/>
            <w:r>
              <w:t>service, and</w:t>
            </w:r>
            <w:proofErr w:type="gramEnd"/>
            <w:r>
              <w:t xml:space="preserve"> potentially onboarding a lifestyle/wellness coach in the Cardiology Clinic to partner with ou</w:t>
            </w:r>
            <w:r w:rsidR="00B440F8">
              <w:t>r provider team.  Mrs. DeGroot explained more about the cardiology practice at Stoughton Health.</w:t>
            </w:r>
          </w:p>
          <w:p w14:paraId="7BAD3954" w14:textId="51855D2B" w:rsidR="00132E21" w:rsidRPr="00223480" w:rsidRDefault="005403A2" w:rsidP="00151B59">
            <w:pPr>
              <w:spacing w:before="0" w:after="0"/>
            </w:pPr>
            <w:r>
              <w:t xml:space="preserve"> </w:t>
            </w:r>
            <w:r w:rsidR="005E2012">
              <w:t xml:space="preserve">  </w:t>
            </w:r>
          </w:p>
        </w:tc>
        <w:tc>
          <w:tcPr>
            <w:tcW w:w="1530" w:type="dxa"/>
          </w:tcPr>
          <w:p w14:paraId="3F7D3936" w14:textId="77777777" w:rsidR="0085498A" w:rsidRPr="00F777AC" w:rsidRDefault="0085498A" w:rsidP="00F777AC">
            <w:pPr>
              <w:spacing w:before="0" w:after="0"/>
            </w:pPr>
          </w:p>
        </w:tc>
      </w:tr>
      <w:tr w:rsidR="00EF67F4" w14:paraId="675B4FCA" w14:textId="77777777" w:rsidTr="00527EEF">
        <w:tc>
          <w:tcPr>
            <w:tcW w:w="540" w:type="dxa"/>
          </w:tcPr>
          <w:p w14:paraId="03EB822C" w14:textId="77777777" w:rsidR="00EF67F4" w:rsidRPr="00F777AC" w:rsidRDefault="00EF67F4" w:rsidP="002303ED">
            <w:pPr>
              <w:spacing w:before="0" w:after="0"/>
            </w:pPr>
          </w:p>
        </w:tc>
        <w:tc>
          <w:tcPr>
            <w:tcW w:w="900" w:type="dxa"/>
          </w:tcPr>
          <w:p w14:paraId="7CED7CEA" w14:textId="77777777" w:rsidR="00EF67F4" w:rsidRPr="00F777AC" w:rsidRDefault="00EF67F4" w:rsidP="00ED0D6E">
            <w:pPr>
              <w:pStyle w:val="ListParagraph"/>
              <w:numPr>
                <w:ilvl w:val="0"/>
                <w:numId w:val="10"/>
              </w:numPr>
              <w:spacing w:before="0" w:after="0"/>
              <w:jc w:val="center"/>
            </w:pPr>
          </w:p>
        </w:tc>
        <w:tc>
          <w:tcPr>
            <w:tcW w:w="7651" w:type="dxa"/>
          </w:tcPr>
          <w:p w14:paraId="3510D5F8" w14:textId="77777777" w:rsidR="00EF67F4" w:rsidRDefault="00EF67F4" w:rsidP="002303E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SSM Updates</w:t>
            </w:r>
          </w:p>
          <w:p w14:paraId="5BC1FCDC" w14:textId="77777777" w:rsidR="00EF67F4" w:rsidRDefault="00EF67F4" w:rsidP="002303ED">
            <w:pPr>
              <w:tabs>
                <w:tab w:val="num" w:pos="1440"/>
              </w:tabs>
              <w:spacing w:before="0" w:after="0"/>
            </w:pPr>
            <w:r w:rsidRPr="00F777AC">
              <w:t>(Matt Kinsella</w:t>
            </w:r>
            <w:r>
              <w:t>/Dawit Tesfasilassie</w:t>
            </w:r>
            <w:r w:rsidRPr="00F777AC">
              <w:t>)</w:t>
            </w:r>
          </w:p>
          <w:p w14:paraId="0FA86293" w14:textId="77777777" w:rsidR="00923345" w:rsidRDefault="00923345" w:rsidP="002303ED">
            <w:pPr>
              <w:tabs>
                <w:tab w:val="num" w:pos="1440"/>
              </w:tabs>
              <w:spacing w:before="0" w:after="0"/>
            </w:pPr>
          </w:p>
          <w:p w14:paraId="577B72F8" w14:textId="60825B18" w:rsidR="00923345" w:rsidRDefault="00B95494" w:rsidP="002303ED">
            <w:pPr>
              <w:tabs>
                <w:tab w:val="num" w:pos="1440"/>
              </w:tabs>
              <w:spacing w:before="0" w:after="0"/>
            </w:pPr>
            <w:r>
              <w:t>Mr. Tesfasilassie shared there are n</w:t>
            </w:r>
            <w:r w:rsidR="004B061D">
              <w:t xml:space="preserve">o SSM updates from </w:t>
            </w:r>
            <w:r>
              <w:t xml:space="preserve">him or </w:t>
            </w:r>
            <w:r w:rsidR="004B061D">
              <w:t xml:space="preserve">Mr. Kinsella.  </w:t>
            </w:r>
            <w:r w:rsidR="00EA44E3">
              <w:t xml:space="preserve"> </w:t>
            </w:r>
          </w:p>
          <w:p w14:paraId="3DDE2048" w14:textId="19A088DB" w:rsidR="00923345" w:rsidRPr="00256E40" w:rsidRDefault="00923345" w:rsidP="002303ED">
            <w:pPr>
              <w:tabs>
                <w:tab w:val="num" w:pos="1440"/>
              </w:tabs>
              <w:spacing w:before="0" w:after="0"/>
            </w:pPr>
          </w:p>
        </w:tc>
        <w:tc>
          <w:tcPr>
            <w:tcW w:w="1530" w:type="dxa"/>
          </w:tcPr>
          <w:p w14:paraId="58078118" w14:textId="77777777" w:rsidR="00EF67F4" w:rsidRDefault="00EF67F4" w:rsidP="00F777AC">
            <w:pPr>
              <w:spacing w:before="0" w:after="0"/>
            </w:pPr>
          </w:p>
          <w:p w14:paraId="4BC0C93D" w14:textId="77777777" w:rsidR="00EF67F4" w:rsidRDefault="00EF67F4" w:rsidP="00F777AC">
            <w:pPr>
              <w:spacing w:before="0" w:after="0"/>
            </w:pPr>
          </w:p>
          <w:p w14:paraId="0D894CFD" w14:textId="77777777" w:rsidR="00EF67F4" w:rsidRPr="00F777AC" w:rsidRDefault="00EF67F4" w:rsidP="00F777AC">
            <w:pPr>
              <w:spacing w:before="0" w:after="0"/>
            </w:pPr>
          </w:p>
        </w:tc>
      </w:tr>
      <w:tr w:rsidR="004371AE" w14:paraId="118A0744" w14:textId="77777777" w:rsidTr="00527EEF">
        <w:tc>
          <w:tcPr>
            <w:tcW w:w="540" w:type="dxa"/>
          </w:tcPr>
          <w:p w14:paraId="4525FB25" w14:textId="77777777" w:rsidR="00AA06D1" w:rsidRDefault="00AA06D1" w:rsidP="002303ED">
            <w:pPr>
              <w:spacing w:before="0" w:after="0"/>
            </w:pPr>
          </w:p>
          <w:p w14:paraId="195D90A4" w14:textId="77777777" w:rsidR="008F0B23" w:rsidRDefault="008F0B23" w:rsidP="002303ED">
            <w:pPr>
              <w:spacing w:before="0" w:after="0"/>
            </w:pPr>
          </w:p>
          <w:p w14:paraId="71875C1D" w14:textId="77777777" w:rsidR="008F0B23" w:rsidRDefault="008F0B23" w:rsidP="002303ED">
            <w:pPr>
              <w:spacing w:before="0" w:after="0"/>
            </w:pPr>
          </w:p>
          <w:p w14:paraId="3644003D" w14:textId="77777777" w:rsidR="008F0B23" w:rsidRDefault="008F0B23" w:rsidP="002303ED">
            <w:pPr>
              <w:spacing w:before="0" w:after="0"/>
            </w:pPr>
          </w:p>
          <w:p w14:paraId="5EB2CBFE" w14:textId="0C48B734" w:rsidR="00F74AE2" w:rsidRDefault="00F74AE2" w:rsidP="002303ED">
            <w:pPr>
              <w:spacing w:before="0" w:after="0"/>
            </w:pPr>
            <w:r>
              <w:t>A</w:t>
            </w:r>
          </w:p>
          <w:p w14:paraId="069D869B" w14:textId="77777777" w:rsidR="008F0B23" w:rsidRDefault="008F0B23" w:rsidP="002303ED">
            <w:pPr>
              <w:spacing w:before="0" w:after="0"/>
            </w:pPr>
          </w:p>
          <w:p w14:paraId="42E88C5E" w14:textId="77777777" w:rsidR="008F0B23" w:rsidRDefault="008F0B23" w:rsidP="002303ED">
            <w:pPr>
              <w:spacing w:before="0" w:after="0"/>
            </w:pPr>
          </w:p>
          <w:p w14:paraId="1C9E9AA8" w14:textId="77777777" w:rsidR="008F0B23" w:rsidRDefault="008F0B23" w:rsidP="002303ED">
            <w:pPr>
              <w:spacing w:before="0" w:after="0"/>
            </w:pPr>
          </w:p>
          <w:p w14:paraId="10FEED00" w14:textId="77777777" w:rsidR="008F0B23" w:rsidRDefault="008F0B23" w:rsidP="002303ED">
            <w:pPr>
              <w:spacing w:before="0" w:after="0"/>
            </w:pPr>
          </w:p>
          <w:p w14:paraId="327D69D6" w14:textId="77777777" w:rsidR="008F0B23" w:rsidRDefault="008F0B23" w:rsidP="002303ED">
            <w:pPr>
              <w:spacing w:before="0" w:after="0"/>
            </w:pPr>
          </w:p>
          <w:p w14:paraId="36B1FD0B" w14:textId="77777777" w:rsidR="008F0B23" w:rsidRDefault="008F0B23" w:rsidP="002303ED">
            <w:pPr>
              <w:spacing w:before="0" w:after="0"/>
            </w:pPr>
          </w:p>
          <w:p w14:paraId="32D96B28" w14:textId="77777777" w:rsidR="008F0B23" w:rsidRDefault="008F0B23" w:rsidP="002303ED">
            <w:pPr>
              <w:spacing w:before="0" w:after="0"/>
            </w:pPr>
          </w:p>
          <w:p w14:paraId="5F384D44" w14:textId="4D8D98A4" w:rsidR="00054120" w:rsidRDefault="00054120" w:rsidP="002303ED">
            <w:pPr>
              <w:spacing w:before="0" w:after="0"/>
            </w:pPr>
          </w:p>
          <w:p w14:paraId="016A1831" w14:textId="5E2EAE25" w:rsidR="008F0B23" w:rsidRDefault="008F0B23" w:rsidP="002303ED">
            <w:pPr>
              <w:spacing w:before="0" w:after="0"/>
            </w:pPr>
            <w:r>
              <w:lastRenderedPageBreak/>
              <w:t>A</w:t>
            </w:r>
          </w:p>
          <w:p w14:paraId="757D5213" w14:textId="7C59D63A" w:rsidR="00AA06D1" w:rsidRPr="00F777AC" w:rsidRDefault="00AA06D1" w:rsidP="002303ED">
            <w:pPr>
              <w:spacing w:before="0" w:after="0"/>
            </w:pPr>
          </w:p>
        </w:tc>
        <w:tc>
          <w:tcPr>
            <w:tcW w:w="900" w:type="dxa"/>
          </w:tcPr>
          <w:p w14:paraId="63C28774" w14:textId="77777777" w:rsidR="004371AE" w:rsidRPr="00F777AC" w:rsidRDefault="004371AE" w:rsidP="00ED0D6E">
            <w:pPr>
              <w:pStyle w:val="ListParagraph"/>
              <w:numPr>
                <w:ilvl w:val="0"/>
                <w:numId w:val="10"/>
              </w:numPr>
              <w:spacing w:before="0" w:after="0"/>
              <w:jc w:val="center"/>
            </w:pPr>
          </w:p>
        </w:tc>
        <w:tc>
          <w:tcPr>
            <w:tcW w:w="7651" w:type="dxa"/>
          </w:tcPr>
          <w:p w14:paraId="38D3645A" w14:textId="1B9CE977" w:rsidR="004371AE" w:rsidRPr="006E7960" w:rsidRDefault="004371AE" w:rsidP="002303ED">
            <w:pPr>
              <w:spacing w:before="0" w:after="0"/>
              <w:rPr>
                <w:b/>
                <w:bCs/>
                <w:i/>
                <w:iCs/>
              </w:rPr>
            </w:pPr>
            <w:r>
              <w:t>New Business</w:t>
            </w:r>
            <w:r w:rsidR="00D4287E">
              <w:t xml:space="preserve"> </w:t>
            </w:r>
          </w:p>
          <w:p w14:paraId="61206AB5" w14:textId="6D531266" w:rsidR="00540AF9" w:rsidRDefault="00422E73" w:rsidP="002303ED">
            <w:pPr>
              <w:pStyle w:val="ListParagraph"/>
              <w:numPr>
                <w:ilvl w:val="0"/>
                <w:numId w:val="23"/>
              </w:numPr>
              <w:spacing w:before="0" w:after="0"/>
              <w:ind w:left="360"/>
            </w:pPr>
            <w:r>
              <w:t>CEO Transition Corporate Resolutions</w:t>
            </w:r>
            <w:r w:rsidR="0043125E">
              <w:t xml:space="preserve"> (Michelle Abe</w:t>
            </w:r>
            <w:r>
              <w:t>y):</w:t>
            </w:r>
          </w:p>
          <w:p w14:paraId="5E96D143" w14:textId="40BA2479" w:rsidR="00422E73" w:rsidRDefault="00422E73" w:rsidP="002303ED">
            <w:pPr>
              <w:pStyle w:val="ListParagraph"/>
              <w:numPr>
                <w:ilvl w:val="0"/>
                <w:numId w:val="34"/>
              </w:numPr>
              <w:spacing w:before="0" w:after="0"/>
              <w:ind w:left="720"/>
            </w:pPr>
            <w:r>
              <w:t>Resolution: Check Signing Authority</w:t>
            </w:r>
            <w:r w:rsidR="00EA44E3">
              <w:t xml:space="preserve">: </w:t>
            </w:r>
          </w:p>
          <w:p w14:paraId="2E09C1EB" w14:textId="77777777" w:rsidR="00997EE2" w:rsidRDefault="00997EE2" w:rsidP="002303ED">
            <w:pPr>
              <w:pStyle w:val="ListParagraph"/>
              <w:spacing w:before="0" w:after="0"/>
            </w:pPr>
          </w:p>
          <w:p w14:paraId="6775E540" w14:textId="71B17BAA" w:rsidR="00997EE2" w:rsidRPr="009A0480" w:rsidRDefault="00997EE2" w:rsidP="002303ED">
            <w:pPr>
              <w:spacing w:before="0" w:after="0"/>
              <w:rPr>
                <w:b/>
                <w:bCs/>
                <w:i/>
                <w:iCs/>
              </w:rPr>
            </w:pPr>
            <w:r w:rsidRPr="009A0480">
              <w:rPr>
                <w:b/>
                <w:bCs/>
                <w:i/>
                <w:iCs/>
              </w:rPr>
              <w:t xml:space="preserve">Action: </w:t>
            </w:r>
            <w:r w:rsidR="00B622C1" w:rsidRPr="009A0480">
              <w:rPr>
                <w:b/>
                <w:bCs/>
                <w:i/>
                <w:iCs/>
              </w:rPr>
              <w:t xml:space="preserve">Mr. Kruser </w:t>
            </w:r>
            <w:r w:rsidR="004B061D" w:rsidRPr="009A0480">
              <w:rPr>
                <w:b/>
                <w:bCs/>
                <w:i/>
                <w:iCs/>
              </w:rPr>
              <w:t xml:space="preserve">made a </w:t>
            </w:r>
            <w:r w:rsidR="009A0480">
              <w:rPr>
                <w:b/>
                <w:bCs/>
                <w:i/>
                <w:iCs/>
              </w:rPr>
              <w:t>m</w:t>
            </w:r>
            <w:r w:rsidR="004D76D8" w:rsidRPr="009A0480">
              <w:rPr>
                <w:b/>
                <w:bCs/>
                <w:i/>
                <w:iCs/>
              </w:rPr>
              <w:t xml:space="preserve">otion to </w:t>
            </w:r>
            <w:r w:rsidR="009A0480">
              <w:rPr>
                <w:b/>
                <w:bCs/>
                <w:i/>
                <w:iCs/>
              </w:rPr>
              <w:t>a</w:t>
            </w:r>
            <w:r w:rsidR="004D76D8" w:rsidRPr="009A0480">
              <w:rPr>
                <w:b/>
                <w:bCs/>
                <w:i/>
                <w:iCs/>
              </w:rPr>
              <w:t xml:space="preserve">pprove Resolution for Christopher P. Brabant to serve as President and CEO of the </w:t>
            </w:r>
            <w:r w:rsidR="001E330D" w:rsidRPr="009A0480">
              <w:rPr>
                <w:b/>
                <w:bCs/>
                <w:i/>
                <w:iCs/>
              </w:rPr>
              <w:t>organization and</w:t>
            </w:r>
            <w:r w:rsidR="004D76D8" w:rsidRPr="009A0480">
              <w:rPr>
                <w:b/>
                <w:bCs/>
                <w:i/>
                <w:iCs/>
              </w:rPr>
              <w:t xml:space="preserve"> shall have the authorities outlined in Article XI of the Stoughton Hospital Association By-Laws including but not limited to check signing authority for the Corporation.</w:t>
            </w:r>
            <w:r w:rsidR="00A92AF0" w:rsidRPr="009A0480">
              <w:rPr>
                <w:b/>
                <w:bCs/>
                <w:i/>
                <w:iCs/>
              </w:rPr>
              <w:t xml:space="preserve">  Ms. Vanderbilt seconded the motion.  Motion carried.  </w:t>
            </w:r>
            <w:r w:rsidR="00CD1883" w:rsidRPr="009A0480">
              <w:rPr>
                <w:b/>
                <w:bCs/>
                <w:i/>
                <w:iCs/>
              </w:rPr>
              <w:t xml:space="preserve"> </w:t>
            </w:r>
            <w:r w:rsidRPr="009A0480">
              <w:rPr>
                <w:b/>
                <w:bCs/>
                <w:i/>
                <w:iCs/>
              </w:rPr>
              <w:t xml:space="preserve"> </w:t>
            </w:r>
          </w:p>
          <w:p w14:paraId="7495D20A" w14:textId="77777777" w:rsidR="00997EE2" w:rsidRPr="00422E73" w:rsidRDefault="00997EE2" w:rsidP="002303ED">
            <w:pPr>
              <w:pStyle w:val="ListParagraph"/>
              <w:spacing w:before="0" w:after="0"/>
            </w:pPr>
          </w:p>
          <w:p w14:paraId="4DEA05CE" w14:textId="77777777" w:rsidR="00997EE2" w:rsidRDefault="00422E73" w:rsidP="002303ED">
            <w:pPr>
              <w:pStyle w:val="ListParagraph"/>
              <w:numPr>
                <w:ilvl w:val="0"/>
                <w:numId w:val="34"/>
              </w:numPr>
              <w:spacing w:before="0" w:after="0"/>
              <w:ind w:left="720"/>
            </w:pPr>
            <w:r>
              <w:t xml:space="preserve">Resolution: Class B Director, Stoughton Hospital Imaging LLC </w:t>
            </w:r>
          </w:p>
          <w:p w14:paraId="252C1EFF" w14:textId="77777777" w:rsidR="00997EE2" w:rsidRDefault="00997EE2" w:rsidP="002303ED">
            <w:pPr>
              <w:pStyle w:val="ListParagraph"/>
              <w:spacing w:before="0" w:after="0"/>
            </w:pPr>
          </w:p>
          <w:p w14:paraId="4BA3EBCB" w14:textId="200B7753" w:rsidR="00970A0B" w:rsidRPr="009A0480" w:rsidRDefault="00997EE2" w:rsidP="002303ED">
            <w:pPr>
              <w:spacing w:before="0" w:after="0"/>
              <w:rPr>
                <w:b/>
                <w:bCs/>
                <w:i/>
                <w:iCs/>
              </w:rPr>
            </w:pPr>
            <w:r w:rsidRPr="009A0480">
              <w:rPr>
                <w:b/>
                <w:bCs/>
                <w:i/>
                <w:iCs/>
              </w:rPr>
              <w:lastRenderedPageBreak/>
              <w:t>Action</w:t>
            </w:r>
            <w:proofErr w:type="gramStart"/>
            <w:r w:rsidRPr="009A0480">
              <w:rPr>
                <w:b/>
                <w:bCs/>
                <w:i/>
                <w:iCs/>
              </w:rPr>
              <w:t xml:space="preserve">: </w:t>
            </w:r>
            <w:r w:rsidR="00CD1883" w:rsidRPr="009A0480">
              <w:rPr>
                <w:b/>
                <w:bCs/>
                <w:i/>
                <w:iCs/>
              </w:rPr>
              <w:t xml:space="preserve"> </w:t>
            </w:r>
            <w:r w:rsidR="004D36A0" w:rsidRPr="009A0480">
              <w:rPr>
                <w:b/>
                <w:bCs/>
                <w:i/>
                <w:iCs/>
              </w:rPr>
              <w:t>Mr</w:t>
            </w:r>
            <w:proofErr w:type="gramEnd"/>
            <w:r w:rsidR="004D36A0" w:rsidRPr="009A0480">
              <w:rPr>
                <w:b/>
                <w:bCs/>
                <w:i/>
                <w:iCs/>
              </w:rPr>
              <w:t>. Rusch m</w:t>
            </w:r>
            <w:r w:rsidR="00CD1883" w:rsidRPr="009A0480">
              <w:rPr>
                <w:b/>
                <w:bCs/>
                <w:i/>
                <w:iCs/>
              </w:rPr>
              <w:t xml:space="preserve">ade a </w:t>
            </w:r>
            <w:r w:rsidR="009A0480">
              <w:rPr>
                <w:b/>
                <w:bCs/>
                <w:i/>
                <w:iCs/>
              </w:rPr>
              <w:t>m</w:t>
            </w:r>
            <w:r w:rsidR="00997B82" w:rsidRPr="009A0480">
              <w:rPr>
                <w:b/>
                <w:bCs/>
                <w:i/>
                <w:iCs/>
              </w:rPr>
              <w:t xml:space="preserve">otion to </w:t>
            </w:r>
            <w:r w:rsidR="009A0480">
              <w:rPr>
                <w:b/>
                <w:bCs/>
                <w:i/>
                <w:iCs/>
              </w:rPr>
              <w:t>a</w:t>
            </w:r>
            <w:r w:rsidR="00997B82" w:rsidRPr="009A0480">
              <w:rPr>
                <w:b/>
                <w:bCs/>
                <w:i/>
                <w:iCs/>
              </w:rPr>
              <w:t xml:space="preserve">ppoint Christopher Brabant as Class B Director, Stoughton Hospital </w:t>
            </w:r>
            <w:proofErr w:type="gramStart"/>
            <w:r w:rsidR="00997B82" w:rsidRPr="009A0480">
              <w:rPr>
                <w:b/>
                <w:bCs/>
                <w:i/>
                <w:iCs/>
              </w:rPr>
              <w:t>Imaging,</w:t>
            </w:r>
            <w:proofErr w:type="gramEnd"/>
            <w:r w:rsidR="00997B82" w:rsidRPr="009A0480">
              <w:rPr>
                <w:b/>
                <w:bCs/>
                <w:i/>
                <w:iCs/>
              </w:rPr>
              <w:t xml:space="preserve"> LLC to replace and serve the remaining term of Daniel C. DeGroot.  </w:t>
            </w:r>
            <w:r w:rsidR="003A0501" w:rsidRPr="009A0480">
              <w:rPr>
                <w:b/>
                <w:bCs/>
                <w:i/>
                <w:iCs/>
              </w:rPr>
              <w:t xml:space="preserve">Mr. Kruser seconded the motion.  Motion carried.  </w:t>
            </w:r>
          </w:p>
          <w:p w14:paraId="39541D0B" w14:textId="07D68473" w:rsidR="00422E73" w:rsidRDefault="00CD1883" w:rsidP="002303ED">
            <w:pPr>
              <w:pStyle w:val="ListParagraph"/>
              <w:spacing w:before="0" w:after="0"/>
            </w:pPr>
            <w:r>
              <w:rPr>
                <w:b/>
                <w:bCs/>
                <w:i/>
                <w:iCs/>
              </w:rPr>
              <w:t xml:space="preserve"> </w:t>
            </w:r>
          </w:p>
          <w:p w14:paraId="26231F72" w14:textId="77777777" w:rsidR="00584E33" w:rsidRDefault="00584E33" w:rsidP="002303ED">
            <w:pPr>
              <w:pStyle w:val="ListParagraph"/>
              <w:numPr>
                <w:ilvl w:val="0"/>
                <w:numId w:val="23"/>
              </w:numPr>
              <w:spacing w:before="0" w:after="0"/>
              <w:ind w:left="360"/>
            </w:pPr>
            <w:r>
              <w:t>Credentialing by Proxy (Dan DeGroot)</w:t>
            </w:r>
          </w:p>
          <w:p w14:paraId="65CFE5D4" w14:textId="77777777" w:rsidR="00970A0B" w:rsidRDefault="00970A0B" w:rsidP="002303ED">
            <w:pPr>
              <w:pStyle w:val="ListParagraph"/>
              <w:spacing w:before="0" w:after="0"/>
              <w:ind w:left="360"/>
            </w:pPr>
          </w:p>
          <w:p w14:paraId="11A757AD" w14:textId="4CEAA328" w:rsidR="00097213" w:rsidRDefault="00970A0B" w:rsidP="002303ED">
            <w:pPr>
              <w:spacing w:before="0" w:after="0"/>
              <w:ind w:left="360"/>
            </w:pPr>
            <w:r w:rsidRPr="000444A2">
              <w:t xml:space="preserve">Mr. DeGroot </w:t>
            </w:r>
            <w:r w:rsidR="00DF2395">
              <w:t xml:space="preserve">introduced the concept of </w:t>
            </w:r>
            <w:r w:rsidR="001A4EA4" w:rsidRPr="000444A2">
              <w:t>telemedicine credentialing by proxy</w:t>
            </w:r>
            <w:r w:rsidR="002C274E" w:rsidRPr="000444A2">
              <w:t xml:space="preserve">.  He noted Medicare Conditions of Participation allow a process for streamlined credentialing of telemedicine-based practitioners.  Mr. DeGroot stated this permits hospitals receiving telemedicine services </w:t>
            </w:r>
            <w:r w:rsidR="00097213" w:rsidRPr="000444A2">
              <w:t xml:space="preserve">("originating site") to rely on privileging and </w:t>
            </w:r>
            <w:proofErr w:type="gramStart"/>
            <w:r w:rsidR="00097213" w:rsidRPr="000444A2">
              <w:t>credentialing</w:t>
            </w:r>
            <w:proofErr w:type="gramEnd"/>
            <w:r w:rsidR="00097213" w:rsidRPr="000444A2">
              <w:t xml:space="preserve"> decisions made by </w:t>
            </w:r>
            <w:r w:rsidR="00BC2397">
              <w:t xml:space="preserve">a </w:t>
            </w:r>
            <w:r w:rsidR="00097213" w:rsidRPr="000444A2">
              <w:t>hospital or entity providing telemedicine services ("distant site").</w:t>
            </w:r>
          </w:p>
          <w:p w14:paraId="16AA362F" w14:textId="77777777" w:rsidR="009F3742" w:rsidRDefault="009F3742" w:rsidP="002303ED">
            <w:pPr>
              <w:spacing w:before="0" w:after="0"/>
              <w:ind w:left="360"/>
            </w:pPr>
          </w:p>
          <w:p w14:paraId="21D8BE4E" w14:textId="348696FB" w:rsidR="009F3742" w:rsidRDefault="009F3742" w:rsidP="002303ED">
            <w:pPr>
              <w:spacing w:before="0" w:after="0"/>
              <w:ind w:left="360"/>
            </w:pPr>
            <w:r>
              <w:t xml:space="preserve">Mr. DeGroot shared we have a plethora of physicians on the medical staff, some of whom are doing interpretations </w:t>
            </w:r>
            <w:r w:rsidR="00B440F8">
              <w:t xml:space="preserve">remotely from </w:t>
            </w:r>
            <w:r>
              <w:t>SSM Health or UW Health s</w:t>
            </w:r>
            <w:r w:rsidR="00EE46FF">
              <w:t>ites</w:t>
            </w:r>
            <w:r>
              <w:t xml:space="preserve">.  </w:t>
            </w:r>
            <w:r w:rsidR="00EE46FF">
              <w:t xml:space="preserve">Considering credentialing by proxy </w:t>
            </w:r>
            <w:r>
              <w:t>came up because UW Health has patients</w:t>
            </w:r>
            <w:r w:rsidR="007629E9">
              <w:t xml:space="preserve"> that come here</w:t>
            </w:r>
            <w:r w:rsidR="00976F8D">
              <w:t>,</w:t>
            </w:r>
            <w:r w:rsidR="007629E9">
              <w:t xml:space="preserve"> who would like to do pulmonary testing here, but their physicians were not credentialed here.  Mr. DeGroot </w:t>
            </w:r>
            <w:r w:rsidR="000D17EB">
              <w:t xml:space="preserve">stated if this </w:t>
            </w:r>
            <w:proofErr w:type="gramStart"/>
            <w:r w:rsidR="000D17EB">
              <w:t>is</w:t>
            </w:r>
            <w:proofErr w:type="gramEnd"/>
            <w:r w:rsidR="000D17EB">
              <w:t xml:space="preserve"> something </w:t>
            </w:r>
            <w:r w:rsidR="00EE46FF">
              <w:t xml:space="preserve">the Board would </w:t>
            </w:r>
            <w:r w:rsidR="000D17EB">
              <w:t>consider</w:t>
            </w:r>
            <w:r w:rsidR="00976F8D">
              <w:t xml:space="preserve"> in the future</w:t>
            </w:r>
            <w:r w:rsidR="000D17EB">
              <w:t xml:space="preserve">, the medical staff by-laws would have to be amended.  </w:t>
            </w:r>
          </w:p>
          <w:p w14:paraId="439F4D92" w14:textId="77777777" w:rsidR="000D17EB" w:rsidRDefault="000D17EB" w:rsidP="002303ED">
            <w:pPr>
              <w:spacing w:before="0" w:after="0"/>
              <w:ind w:left="360"/>
            </w:pPr>
          </w:p>
          <w:p w14:paraId="23DA252C" w14:textId="7E17DD1E" w:rsidR="000D17EB" w:rsidRDefault="000D17EB" w:rsidP="002303ED">
            <w:pPr>
              <w:spacing w:before="0" w:after="0"/>
              <w:ind w:left="360"/>
            </w:pPr>
            <w:r>
              <w:t xml:space="preserve">Dr. Rawal’s initial thought was </w:t>
            </w:r>
            <w:r w:rsidR="00F26D60">
              <w:t>that candidates for the medical staff should need to put forth the appropriate level of effort and there should be a certain amount of friction for them to apply for the medical staff</w:t>
            </w:r>
            <w:r>
              <w:t xml:space="preserve">.  He </w:t>
            </w:r>
            <w:r w:rsidR="00976F8D">
              <w:t>noted</w:t>
            </w:r>
            <w:r>
              <w:t xml:space="preserve"> many times organizations don’t necessarily disclose bad actors in their organization.  Dr. Schwaab agreed this was a reasonable concern, and </w:t>
            </w:r>
            <w:r w:rsidR="00203222">
              <w:t>adding</w:t>
            </w:r>
            <w:r>
              <w:t xml:space="preserve"> if we considered this at all, there would have to be some </w:t>
            </w:r>
            <w:r w:rsidR="00203222">
              <w:t>limitations</w:t>
            </w:r>
            <w:r>
              <w:t>.</w:t>
            </w:r>
            <w:r w:rsidR="00DD0415">
              <w:t xml:space="preserve">  He </w:t>
            </w:r>
            <w:r w:rsidR="00203222">
              <w:t>stated</w:t>
            </w:r>
            <w:r w:rsidR="001935E5">
              <w:t xml:space="preserve"> credentialing by proxy </w:t>
            </w:r>
            <w:r w:rsidR="00482416">
              <w:t>for</w:t>
            </w:r>
            <w:r w:rsidR="00DD0415">
              <w:t xml:space="preserve"> </w:t>
            </w:r>
            <w:r w:rsidR="00203222">
              <w:t>t</w:t>
            </w:r>
            <w:r w:rsidR="00DD0415">
              <w:t xml:space="preserve">elemedicine is a reasonable place to </w:t>
            </w:r>
            <w:r w:rsidR="00482416">
              <w:t>start</w:t>
            </w:r>
            <w:r w:rsidR="00203222">
              <w:t xml:space="preserve">, </w:t>
            </w:r>
            <w:r w:rsidR="00482416">
              <w:t>but noted he a</w:t>
            </w:r>
            <w:r w:rsidR="00DD0415">
              <w:t>gree</w:t>
            </w:r>
            <w:r w:rsidR="005F14B2">
              <w:t>s</w:t>
            </w:r>
            <w:r w:rsidR="00DD0415">
              <w:t xml:space="preserve"> with Dr. Rawal’s concerns</w:t>
            </w:r>
            <w:r w:rsidR="00482416">
              <w:t xml:space="preserve"> of potential bad actors</w:t>
            </w:r>
            <w:r w:rsidR="00DD0415">
              <w:t xml:space="preserve">.  </w:t>
            </w:r>
          </w:p>
          <w:p w14:paraId="030024FC" w14:textId="77777777" w:rsidR="0051356A" w:rsidRDefault="0051356A" w:rsidP="002303ED">
            <w:pPr>
              <w:spacing w:before="0" w:after="0"/>
              <w:ind w:left="360"/>
            </w:pPr>
          </w:p>
          <w:p w14:paraId="2735BC17" w14:textId="1BB9253E" w:rsidR="00970A0B" w:rsidRPr="00584E33" w:rsidRDefault="00BA490E" w:rsidP="002303ED">
            <w:pPr>
              <w:spacing w:before="0" w:after="0"/>
              <w:ind w:left="360"/>
            </w:pPr>
            <w:r w:rsidRPr="005C23D4">
              <w:t xml:space="preserve">Mr. Brabant asked whether there was information available </w:t>
            </w:r>
            <w:r w:rsidR="00371B8A" w:rsidRPr="005C23D4">
              <w:t xml:space="preserve">showing </w:t>
            </w:r>
            <w:r w:rsidR="00482416">
              <w:t xml:space="preserve">if credentialing by proxy </w:t>
            </w:r>
            <w:r w:rsidR="00371B8A" w:rsidRPr="005C23D4">
              <w:t xml:space="preserve">worked, and if there were checks and balances.  Ms. Hermes stated </w:t>
            </w:r>
            <w:r w:rsidR="00EE46FF">
              <w:t>she had inquired with other RWHC hospital Chief Nursing Officers</w:t>
            </w:r>
            <w:r w:rsidR="00371B8A" w:rsidRPr="005C23D4">
              <w:t>, and she believed there were three hospitals already doing this.</w:t>
            </w:r>
            <w:r w:rsidR="00CE059B">
              <w:t xml:space="preserve">  </w:t>
            </w:r>
            <w:r w:rsidR="00D15465" w:rsidRPr="00CE059B">
              <w:t xml:space="preserve">Dr. Rawal </w:t>
            </w:r>
            <w:r w:rsidR="009F1A3C">
              <w:t>suggested the possibility of limiting their scop</w:t>
            </w:r>
            <w:r w:rsidR="00EE46FF">
              <w:t>e and creating a third class for telemedicine providers</w:t>
            </w:r>
            <w:r w:rsidR="009F1A3C">
              <w:t xml:space="preserve">.  </w:t>
            </w:r>
            <w:r w:rsidR="00EE46FF">
              <w:t xml:space="preserve">The Administrative Team will continue to explore different possibilities for this type of credentialing and bring it back </w:t>
            </w:r>
            <w:proofErr w:type="gramStart"/>
            <w:r w:rsidR="00EE46FF">
              <w:t>at a later date</w:t>
            </w:r>
            <w:proofErr w:type="gramEnd"/>
            <w:r w:rsidR="00EE46FF">
              <w:t>.</w:t>
            </w:r>
            <w:r w:rsidR="009F1A3C">
              <w:t xml:space="preserve">  </w:t>
            </w:r>
            <w:r w:rsidR="00AA7038">
              <w:t xml:space="preserve">  </w:t>
            </w:r>
          </w:p>
        </w:tc>
        <w:tc>
          <w:tcPr>
            <w:tcW w:w="1530" w:type="dxa"/>
          </w:tcPr>
          <w:p w14:paraId="537D85FC" w14:textId="77777777" w:rsidR="004371AE" w:rsidRPr="00F777AC" w:rsidRDefault="004371AE" w:rsidP="00F777AC">
            <w:pPr>
              <w:spacing w:before="0" w:after="0"/>
            </w:pPr>
          </w:p>
        </w:tc>
      </w:tr>
      <w:tr w:rsidR="00771815" w14:paraId="235D77C8" w14:textId="77777777" w:rsidTr="00527EEF">
        <w:tc>
          <w:tcPr>
            <w:tcW w:w="540" w:type="dxa"/>
          </w:tcPr>
          <w:p w14:paraId="48381829" w14:textId="77777777" w:rsidR="00771815" w:rsidRDefault="00771815" w:rsidP="002303ED">
            <w:pPr>
              <w:spacing w:before="0" w:after="0"/>
            </w:pPr>
          </w:p>
        </w:tc>
        <w:tc>
          <w:tcPr>
            <w:tcW w:w="900" w:type="dxa"/>
          </w:tcPr>
          <w:p w14:paraId="2B03AECB" w14:textId="77777777" w:rsidR="00771815" w:rsidRPr="00F777AC" w:rsidRDefault="00771815" w:rsidP="00771815">
            <w:pPr>
              <w:pStyle w:val="ListParagraph"/>
              <w:spacing w:before="0" w:after="0"/>
            </w:pPr>
          </w:p>
        </w:tc>
        <w:tc>
          <w:tcPr>
            <w:tcW w:w="7651" w:type="dxa"/>
          </w:tcPr>
          <w:p w14:paraId="475569AD" w14:textId="77777777" w:rsidR="00771815" w:rsidRDefault="00771815" w:rsidP="002303ED">
            <w:pPr>
              <w:spacing w:before="0" w:after="0"/>
            </w:pPr>
          </w:p>
        </w:tc>
        <w:tc>
          <w:tcPr>
            <w:tcW w:w="1530" w:type="dxa"/>
          </w:tcPr>
          <w:p w14:paraId="32C3FA13" w14:textId="77777777" w:rsidR="00771815" w:rsidRPr="00F777AC" w:rsidRDefault="00771815" w:rsidP="00F777AC">
            <w:pPr>
              <w:spacing w:before="0" w:after="0"/>
            </w:pPr>
          </w:p>
        </w:tc>
      </w:tr>
      <w:tr w:rsidR="00754590" w14:paraId="6CED2567" w14:textId="77777777" w:rsidTr="00527EEF">
        <w:tc>
          <w:tcPr>
            <w:tcW w:w="540" w:type="dxa"/>
          </w:tcPr>
          <w:p w14:paraId="774572B3" w14:textId="77777777" w:rsidR="00754590" w:rsidRPr="00F777AC" w:rsidRDefault="00754590" w:rsidP="002303ED">
            <w:pPr>
              <w:spacing w:before="0" w:after="0"/>
            </w:pPr>
          </w:p>
          <w:p w14:paraId="3E4E234E" w14:textId="77777777" w:rsidR="00C53839" w:rsidRPr="00F777AC" w:rsidRDefault="00C53839" w:rsidP="002303ED">
            <w:pPr>
              <w:spacing w:before="0" w:after="0"/>
            </w:pPr>
          </w:p>
        </w:tc>
        <w:tc>
          <w:tcPr>
            <w:tcW w:w="900" w:type="dxa"/>
          </w:tcPr>
          <w:p w14:paraId="56AD3EED" w14:textId="77777777" w:rsidR="00754590" w:rsidRPr="00F777AC" w:rsidRDefault="00754590" w:rsidP="00ED0D6E">
            <w:pPr>
              <w:pStyle w:val="ListParagraph"/>
              <w:numPr>
                <w:ilvl w:val="0"/>
                <w:numId w:val="10"/>
              </w:numPr>
              <w:spacing w:before="0" w:after="0"/>
              <w:jc w:val="center"/>
            </w:pPr>
          </w:p>
        </w:tc>
        <w:tc>
          <w:tcPr>
            <w:tcW w:w="7651" w:type="dxa"/>
          </w:tcPr>
          <w:p w14:paraId="4F53F0E6" w14:textId="77777777" w:rsidR="00754590" w:rsidRPr="00F777AC" w:rsidRDefault="00754590" w:rsidP="002303ED">
            <w:pPr>
              <w:spacing w:before="0" w:after="0"/>
            </w:pPr>
            <w:r w:rsidRPr="00F777AC">
              <w:t>Old Business</w:t>
            </w:r>
          </w:p>
          <w:p w14:paraId="15388079" w14:textId="72BC8863" w:rsidR="00584E33" w:rsidRPr="001A1C5C" w:rsidRDefault="00584E33" w:rsidP="002303ED">
            <w:pPr>
              <w:pStyle w:val="ListParagraph"/>
              <w:spacing w:before="0" w:after="0"/>
              <w:ind w:left="360"/>
            </w:pPr>
          </w:p>
        </w:tc>
        <w:tc>
          <w:tcPr>
            <w:tcW w:w="1530" w:type="dxa"/>
          </w:tcPr>
          <w:p w14:paraId="33A57102" w14:textId="77777777" w:rsidR="00754590" w:rsidRPr="00F777AC" w:rsidRDefault="00754590" w:rsidP="00F777AC">
            <w:pPr>
              <w:spacing w:before="0" w:after="0"/>
            </w:pPr>
          </w:p>
        </w:tc>
      </w:tr>
      <w:tr w:rsidR="008931D9" w14:paraId="6061C148" w14:textId="77777777" w:rsidTr="00527EEF">
        <w:tc>
          <w:tcPr>
            <w:tcW w:w="540" w:type="dxa"/>
          </w:tcPr>
          <w:p w14:paraId="6338E614" w14:textId="77777777" w:rsidR="00F777AC" w:rsidRPr="00F777AC" w:rsidRDefault="00F777AC" w:rsidP="002303ED">
            <w:pPr>
              <w:spacing w:before="0" w:after="0"/>
            </w:pPr>
          </w:p>
        </w:tc>
        <w:tc>
          <w:tcPr>
            <w:tcW w:w="900" w:type="dxa"/>
          </w:tcPr>
          <w:p w14:paraId="18DF7C63" w14:textId="77777777" w:rsidR="008931D9" w:rsidRPr="00F777AC" w:rsidRDefault="008931D9" w:rsidP="00ED0D6E">
            <w:pPr>
              <w:pStyle w:val="ListParagraph"/>
              <w:numPr>
                <w:ilvl w:val="0"/>
                <w:numId w:val="10"/>
              </w:numPr>
              <w:spacing w:before="0" w:after="0"/>
              <w:jc w:val="center"/>
            </w:pPr>
          </w:p>
        </w:tc>
        <w:tc>
          <w:tcPr>
            <w:tcW w:w="7651" w:type="dxa"/>
          </w:tcPr>
          <w:p w14:paraId="38FFC115" w14:textId="1CCFDAA6" w:rsidR="005E3873" w:rsidRPr="00424FBF" w:rsidRDefault="008931D9" w:rsidP="002303ED">
            <w:pPr>
              <w:spacing w:before="0" w:after="0"/>
              <w:rPr>
                <w:b/>
                <w:i/>
              </w:rPr>
            </w:pPr>
            <w:r w:rsidRPr="00F777AC">
              <w:t xml:space="preserve">Committee </w:t>
            </w:r>
            <w:r w:rsidR="0062556A" w:rsidRPr="00F777AC">
              <w:t>Updates</w:t>
            </w:r>
            <w:r w:rsidR="00B506EE" w:rsidRPr="00F777AC">
              <w:t xml:space="preserve"> </w:t>
            </w:r>
          </w:p>
        </w:tc>
        <w:tc>
          <w:tcPr>
            <w:tcW w:w="1530" w:type="dxa"/>
          </w:tcPr>
          <w:p w14:paraId="469F17D3" w14:textId="77777777" w:rsidR="008931D9" w:rsidRPr="00F777AC" w:rsidRDefault="008931D9" w:rsidP="00F777AC">
            <w:pPr>
              <w:spacing w:before="0" w:after="0"/>
            </w:pPr>
          </w:p>
        </w:tc>
      </w:tr>
      <w:tr w:rsidR="00424FBF" w14:paraId="01D52059" w14:textId="77777777" w:rsidTr="00527EEF">
        <w:tc>
          <w:tcPr>
            <w:tcW w:w="540" w:type="dxa"/>
          </w:tcPr>
          <w:p w14:paraId="79998CD0" w14:textId="77777777" w:rsidR="00424FBF" w:rsidRDefault="00424FBF" w:rsidP="002303ED">
            <w:pPr>
              <w:spacing w:before="0" w:after="0"/>
            </w:pPr>
          </w:p>
        </w:tc>
        <w:tc>
          <w:tcPr>
            <w:tcW w:w="900" w:type="dxa"/>
          </w:tcPr>
          <w:p w14:paraId="12BBF543" w14:textId="77777777" w:rsidR="00424FBF" w:rsidRPr="00424FBF" w:rsidRDefault="00424FBF" w:rsidP="00424FBF">
            <w:pPr>
              <w:spacing w:before="0" w:after="0"/>
            </w:pPr>
          </w:p>
        </w:tc>
        <w:tc>
          <w:tcPr>
            <w:tcW w:w="7651" w:type="dxa"/>
          </w:tcPr>
          <w:p w14:paraId="62F270DC" w14:textId="74F69046" w:rsidR="00424FBF" w:rsidRPr="00F777AC" w:rsidRDefault="00424FBF" w:rsidP="002303ED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</w:pPr>
            <w:r w:rsidRPr="00F777AC">
              <w:t>Executive Committee (</w:t>
            </w:r>
            <w:r w:rsidR="001247EC">
              <w:t>Donna Olson</w:t>
            </w:r>
            <w:r w:rsidRPr="00F777AC">
              <w:t>)</w:t>
            </w:r>
          </w:p>
          <w:p w14:paraId="4FBCBBD1" w14:textId="12457758" w:rsidR="00424FBF" w:rsidRPr="009B1ACD" w:rsidRDefault="00F63671" w:rsidP="002303ED">
            <w:pPr>
              <w:pStyle w:val="ListParagraph"/>
              <w:numPr>
                <w:ilvl w:val="0"/>
                <w:numId w:val="16"/>
              </w:numPr>
              <w:spacing w:before="0" w:after="0"/>
            </w:pPr>
            <w:r>
              <w:t xml:space="preserve">No </w:t>
            </w:r>
            <w:r w:rsidR="002C6CFF">
              <w:t>October</w:t>
            </w:r>
            <w:r>
              <w:t xml:space="preserve"> meeting</w:t>
            </w:r>
            <w:r w:rsidR="009636D2">
              <w:t xml:space="preserve"> </w:t>
            </w:r>
          </w:p>
        </w:tc>
        <w:tc>
          <w:tcPr>
            <w:tcW w:w="1530" w:type="dxa"/>
          </w:tcPr>
          <w:p w14:paraId="167E2EC6" w14:textId="77777777" w:rsidR="00424FBF" w:rsidRPr="00F777AC" w:rsidRDefault="00424FBF" w:rsidP="00F777AC">
            <w:pPr>
              <w:spacing w:before="0" w:after="0"/>
            </w:pPr>
          </w:p>
        </w:tc>
      </w:tr>
      <w:tr w:rsidR="009B1ACD" w14:paraId="0C8F9275" w14:textId="77777777" w:rsidTr="00527EEF">
        <w:tc>
          <w:tcPr>
            <w:tcW w:w="540" w:type="dxa"/>
          </w:tcPr>
          <w:p w14:paraId="30CC5EE6" w14:textId="77777777" w:rsidR="009B1ACD" w:rsidRDefault="009B1ACD" w:rsidP="002303ED">
            <w:pPr>
              <w:spacing w:before="0" w:after="0"/>
            </w:pPr>
          </w:p>
        </w:tc>
        <w:tc>
          <w:tcPr>
            <w:tcW w:w="900" w:type="dxa"/>
          </w:tcPr>
          <w:p w14:paraId="2B61694F" w14:textId="77777777" w:rsidR="009B1ACD" w:rsidRPr="00424FBF" w:rsidRDefault="009B1ACD" w:rsidP="00424FBF">
            <w:pPr>
              <w:spacing w:before="0" w:after="0"/>
            </w:pPr>
          </w:p>
        </w:tc>
        <w:tc>
          <w:tcPr>
            <w:tcW w:w="7651" w:type="dxa"/>
          </w:tcPr>
          <w:p w14:paraId="5311C7AD" w14:textId="77777777" w:rsidR="009B1ACD" w:rsidRPr="00F777AC" w:rsidRDefault="009B1ACD" w:rsidP="002303ED">
            <w:pPr>
              <w:pStyle w:val="ListParagraph"/>
              <w:spacing w:before="0" w:after="0"/>
              <w:ind w:left="360"/>
            </w:pPr>
          </w:p>
        </w:tc>
        <w:tc>
          <w:tcPr>
            <w:tcW w:w="1530" w:type="dxa"/>
          </w:tcPr>
          <w:p w14:paraId="6C2618BA" w14:textId="77777777" w:rsidR="009B1ACD" w:rsidRPr="00F777AC" w:rsidRDefault="009B1ACD" w:rsidP="00F777AC">
            <w:pPr>
              <w:spacing w:before="0" w:after="0"/>
            </w:pPr>
          </w:p>
        </w:tc>
      </w:tr>
      <w:tr w:rsidR="00424FBF" w14:paraId="22BAA282" w14:textId="77777777" w:rsidTr="00527EEF">
        <w:tc>
          <w:tcPr>
            <w:tcW w:w="540" w:type="dxa"/>
          </w:tcPr>
          <w:p w14:paraId="0AC1C4C0" w14:textId="77777777" w:rsidR="00FB233D" w:rsidRDefault="00FB233D" w:rsidP="002303ED">
            <w:pPr>
              <w:spacing w:before="0" w:after="0"/>
            </w:pPr>
          </w:p>
          <w:p w14:paraId="123FDCEB" w14:textId="77777777" w:rsidR="00424FBF" w:rsidRDefault="00424FBF" w:rsidP="002303ED">
            <w:pPr>
              <w:spacing w:before="0" w:after="0"/>
            </w:pPr>
          </w:p>
          <w:p w14:paraId="4A39FAB1" w14:textId="77777777" w:rsidR="0007303E" w:rsidRDefault="0007303E" w:rsidP="002303ED">
            <w:pPr>
              <w:spacing w:before="0" w:after="0"/>
            </w:pPr>
          </w:p>
          <w:p w14:paraId="6B27A737" w14:textId="77777777" w:rsidR="0007303E" w:rsidRDefault="0007303E" w:rsidP="002303ED">
            <w:pPr>
              <w:spacing w:before="0" w:after="0"/>
            </w:pPr>
          </w:p>
          <w:p w14:paraId="16BDAC3E" w14:textId="77777777" w:rsidR="0007303E" w:rsidRDefault="0007303E" w:rsidP="002303ED">
            <w:pPr>
              <w:spacing w:before="0" w:after="0"/>
            </w:pPr>
          </w:p>
          <w:p w14:paraId="6EFC08C5" w14:textId="77777777" w:rsidR="0007303E" w:rsidRDefault="0007303E" w:rsidP="002303ED">
            <w:pPr>
              <w:spacing w:before="0" w:after="0"/>
            </w:pPr>
          </w:p>
          <w:p w14:paraId="7519C7D9" w14:textId="77777777" w:rsidR="0007303E" w:rsidRDefault="0007303E" w:rsidP="002303ED">
            <w:pPr>
              <w:spacing w:before="0" w:after="0"/>
            </w:pPr>
          </w:p>
          <w:p w14:paraId="2CE2AD70" w14:textId="77777777" w:rsidR="0007303E" w:rsidRDefault="0007303E" w:rsidP="002303ED">
            <w:pPr>
              <w:spacing w:before="0" w:after="0"/>
            </w:pPr>
          </w:p>
          <w:p w14:paraId="281102DC" w14:textId="77777777" w:rsidR="002303ED" w:rsidRDefault="002303ED" w:rsidP="002303ED">
            <w:pPr>
              <w:spacing w:before="0" w:after="0"/>
            </w:pPr>
          </w:p>
          <w:p w14:paraId="4912A04D" w14:textId="77777777" w:rsidR="002303ED" w:rsidRDefault="002303ED" w:rsidP="002303ED">
            <w:pPr>
              <w:spacing w:before="0" w:after="0"/>
            </w:pPr>
          </w:p>
          <w:p w14:paraId="1235DBCE" w14:textId="77777777" w:rsidR="002303ED" w:rsidRDefault="002303ED" w:rsidP="002303ED">
            <w:pPr>
              <w:spacing w:before="0" w:after="0"/>
            </w:pPr>
          </w:p>
          <w:p w14:paraId="65D008E3" w14:textId="77777777" w:rsidR="002303ED" w:rsidRDefault="002303ED" w:rsidP="002303ED">
            <w:pPr>
              <w:spacing w:before="0" w:after="0"/>
            </w:pPr>
          </w:p>
          <w:p w14:paraId="61A48E84" w14:textId="77777777" w:rsidR="00F26D60" w:rsidRDefault="00F26D60" w:rsidP="002303ED">
            <w:pPr>
              <w:spacing w:before="0" w:after="0"/>
            </w:pPr>
          </w:p>
          <w:p w14:paraId="51878D12" w14:textId="28C7C108" w:rsidR="00426F01" w:rsidRDefault="00426F01" w:rsidP="002303ED">
            <w:pPr>
              <w:spacing w:before="0" w:after="0"/>
            </w:pPr>
            <w:r>
              <w:t>A</w:t>
            </w:r>
          </w:p>
          <w:p w14:paraId="761517FB" w14:textId="77777777" w:rsidR="000A064F" w:rsidRDefault="000A064F" w:rsidP="002303ED">
            <w:pPr>
              <w:spacing w:before="0" w:after="0"/>
            </w:pPr>
          </w:p>
          <w:p w14:paraId="01E966A8" w14:textId="77777777" w:rsidR="0007303E" w:rsidRDefault="0007303E" w:rsidP="002303ED">
            <w:pPr>
              <w:spacing w:before="0" w:after="0"/>
            </w:pPr>
          </w:p>
          <w:p w14:paraId="7FB219EB" w14:textId="77777777" w:rsidR="0007303E" w:rsidRDefault="0007303E" w:rsidP="002303ED">
            <w:pPr>
              <w:spacing w:before="0" w:after="0"/>
            </w:pPr>
          </w:p>
          <w:p w14:paraId="0872084B" w14:textId="77777777" w:rsidR="0007303E" w:rsidRDefault="0007303E" w:rsidP="002303ED">
            <w:pPr>
              <w:spacing w:before="0" w:after="0"/>
            </w:pPr>
          </w:p>
          <w:p w14:paraId="4A527E39" w14:textId="77777777" w:rsidR="0007303E" w:rsidRDefault="0007303E" w:rsidP="002303ED">
            <w:pPr>
              <w:spacing w:before="0" w:after="0"/>
            </w:pPr>
          </w:p>
          <w:p w14:paraId="633C4683" w14:textId="77777777" w:rsidR="0007303E" w:rsidRDefault="0007303E" w:rsidP="002303ED">
            <w:pPr>
              <w:spacing w:before="0" w:after="0"/>
            </w:pPr>
          </w:p>
          <w:p w14:paraId="6E0FDCE7" w14:textId="77777777" w:rsidR="0007303E" w:rsidRDefault="0007303E" w:rsidP="002303ED">
            <w:pPr>
              <w:spacing w:before="0" w:after="0"/>
            </w:pPr>
          </w:p>
          <w:p w14:paraId="505B5CE3" w14:textId="77777777" w:rsidR="0007303E" w:rsidRDefault="0007303E" w:rsidP="002303ED">
            <w:pPr>
              <w:spacing w:before="0" w:after="0"/>
            </w:pPr>
          </w:p>
          <w:p w14:paraId="20FF09E3" w14:textId="77777777" w:rsidR="0007303E" w:rsidRDefault="0007303E" w:rsidP="002303ED">
            <w:pPr>
              <w:spacing w:before="0" w:after="0"/>
            </w:pPr>
          </w:p>
          <w:p w14:paraId="54DFE815" w14:textId="77777777" w:rsidR="0007303E" w:rsidRDefault="0007303E" w:rsidP="002303ED">
            <w:pPr>
              <w:spacing w:before="0" w:after="0"/>
            </w:pPr>
          </w:p>
          <w:p w14:paraId="5A67920F" w14:textId="77777777" w:rsidR="0007303E" w:rsidRDefault="0007303E" w:rsidP="002303ED">
            <w:pPr>
              <w:spacing w:before="0" w:after="0"/>
            </w:pPr>
          </w:p>
          <w:p w14:paraId="0C6E6AAE" w14:textId="77777777" w:rsidR="0007303E" w:rsidRDefault="0007303E" w:rsidP="002303ED">
            <w:pPr>
              <w:spacing w:before="0" w:after="0"/>
            </w:pPr>
          </w:p>
          <w:p w14:paraId="17E1CA9C" w14:textId="77777777" w:rsidR="0007303E" w:rsidRDefault="0007303E" w:rsidP="002303ED">
            <w:pPr>
              <w:spacing w:before="0" w:after="0"/>
            </w:pPr>
          </w:p>
          <w:p w14:paraId="7D97958F" w14:textId="77777777" w:rsidR="0007303E" w:rsidRDefault="0007303E" w:rsidP="002303ED">
            <w:pPr>
              <w:spacing w:before="0" w:after="0"/>
            </w:pPr>
          </w:p>
          <w:p w14:paraId="417ACDAC" w14:textId="77777777" w:rsidR="0007303E" w:rsidRDefault="0007303E" w:rsidP="002303ED">
            <w:pPr>
              <w:spacing w:before="0" w:after="0"/>
            </w:pPr>
          </w:p>
          <w:p w14:paraId="3AD8E8FD" w14:textId="77777777" w:rsidR="0007303E" w:rsidRDefault="0007303E" w:rsidP="002303ED">
            <w:pPr>
              <w:spacing w:before="0" w:after="0"/>
            </w:pPr>
          </w:p>
          <w:p w14:paraId="53D49B43" w14:textId="77777777" w:rsidR="0007303E" w:rsidRDefault="0007303E" w:rsidP="002303ED">
            <w:pPr>
              <w:spacing w:before="0" w:after="0"/>
            </w:pPr>
          </w:p>
          <w:p w14:paraId="47E962BE" w14:textId="77777777" w:rsidR="0007303E" w:rsidRDefault="0007303E" w:rsidP="002303ED">
            <w:pPr>
              <w:spacing w:before="0" w:after="0"/>
            </w:pPr>
          </w:p>
          <w:p w14:paraId="7C25B544" w14:textId="77777777" w:rsidR="0007303E" w:rsidRDefault="0007303E" w:rsidP="002303ED">
            <w:pPr>
              <w:spacing w:before="0" w:after="0"/>
            </w:pPr>
          </w:p>
          <w:p w14:paraId="3D5FF565" w14:textId="77777777" w:rsidR="0007303E" w:rsidRDefault="0007303E" w:rsidP="002303ED">
            <w:pPr>
              <w:spacing w:before="0" w:after="0"/>
            </w:pPr>
          </w:p>
          <w:p w14:paraId="49150397" w14:textId="77777777" w:rsidR="0007303E" w:rsidRDefault="0007303E" w:rsidP="002303ED">
            <w:pPr>
              <w:spacing w:before="0" w:after="0"/>
            </w:pPr>
          </w:p>
          <w:p w14:paraId="3EB86FF9" w14:textId="77777777" w:rsidR="004935B7" w:rsidRDefault="004935B7" w:rsidP="002303ED">
            <w:pPr>
              <w:spacing w:before="0" w:after="0"/>
            </w:pPr>
          </w:p>
          <w:p w14:paraId="0D6C5BFD" w14:textId="77777777" w:rsidR="0007303E" w:rsidRDefault="0007303E" w:rsidP="002303ED">
            <w:pPr>
              <w:spacing w:before="0" w:after="0"/>
            </w:pPr>
          </w:p>
          <w:p w14:paraId="2684BEBF" w14:textId="77777777" w:rsidR="00F26D60" w:rsidRDefault="00F26D60" w:rsidP="002303ED">
            <w:pPr>
              <w:spacing w:before="0" w:after="0"/>
            </w:pPr>
          </w:p>
          <w:p w14:paraId="402DA813" w14:textId="428D1B92" w:rsidR="00AB5814" w:rsidRDefault="00426F01" w:rsidP="002303ED">
            <w:pPr>
              <w:spacing w:before="0" w:after="0"/>
            </w:pPr>
            <w:r>
              <w:t>A</w:t>
            </w:r>
          </w:p>
          <w:p w14:paraId="3F707C60" w14:textId="77777777" w:rsidR="002303ED" w:rsidRDefault="002303ED" w:rsidP="002303ED">
            <w:pPr>
              <w:spacing w:before="0" w:after="0"/>
            </w:pPr>
          </w:p>
          <w:p w14:paraId="5E1A42EB" w14:textId="77777777" w:rsidR="002303ED" w:rsidRDefault="002303ED" w:rsidP="002303ED">
            <w:pPr>
              <w:spacing w:before="0" w:after="0"/>
            </w:pPr>
          </w:p>
          <w:p w14:paraId="2326743F" w14:textId="77777777" w:rsidR="002303ED" w:rsidRDefault="002303ED" w:rsidP="002303ED">
            <w:pPr>
              <w:spacing w:before="0" w:after="0"/>
            </w:pPr>
          </w:p>
          <w:p w14:paraId="46443315" w14:textId="77777777" w:rsidR="002303ED" w:rsidRDefault="002303ED" w:rsidP="002303ED">
            <w:pPr>
              <w:spacing w:before="0" w:after="0"/>
            </w:pPr>
          </w:p>
          <w:p w14:paraId="644E807E" w14:textId="77777777" w:rsidR="002303ED" w:rsidRDefault="002303ED" w:rsidP="002303ED">
            <w:pPr>
              <w:spacing w:before="0" w:after="0"/>
            </w:pPr>
          </w:p>
          <w:p w14:paraId="65E275EA" w14:textId="77777777" w:rsidR="002303ED" w:rsidRDefault="002303ED" w:rsidP="002303ED">
            <w:pPr>
              <w:spacing w:before="0" w:after="0"/>
            </w:pPr>
          </w:p>
          <w:p w14:paraId="1620ABBC" w14:textId="77777777" w:rsidR="002303ED" w:rsidRDefault="002303ED" w:rsidP="002303ED">
            <w:pPr>
              <w:spacing w:before="0" w:after="0"/>
            </w:pPr>
          </w:p>
          <w:p w14:paraId="1EAF1056" w14:textId="77777777" w:rsidR="002303ED" w:rsidRDefault="002303ED" w:rsidP="002303ED">
            <w:pPr>
              <w:spacing w:before="0" w:after="0"/>
            </w:pPr>
          </w:p>
          <w:p w14:paraId="05E4738E" w14:textId="77777777" w:rsidR="002303ED" w:rsidRDefault="002303ED" w:rsidP="002303ED">
            <w:pPr>
              <w:spacing w:before="0" w:after="0"/>
            </w:pPr>
          </w:p>
          <w:p w14:paraId="572F6414" w14:textId="77777777" w:rsidR="00AB5814" w:rsidRDefault="00AB5814" w:rsidP="002303ED">
            <w:pPr>
              <w:spacing w:before="0" w:after="0"/>
            </w:pPr>
            <w:r>
              <w:t>A</w:t>
            </w:r>
          </w:p>
          <w:p w14:paraId="458A59B7" w14:textId="77777777" w:rsidR="00482416" w:rsidRDefault="00482416" w:rsidP="002303ED">
            <w:pPr>
              <w:spacing w:before="0" w:after="0"/>
            </w:pPr>
          </w:p>
          <w:p w14:paraId="166AF65D" w14:textId="77777777" w:rsidR="00482416" w:rsidRDefault="00482416" w:rsidP="002303ED">
            <w:pPr>
              <w:spacing w:before="0" w:after="0"/>
            </w:pPr>
          </w:p>
          <w:p w14:paraId="02D1818D" w14:textId="77777777" w:rsidR="00482416" w:rsidRDefault="00482416" w:rsidP="002303ED">
            <w:pPr>
              <w:spacing w:before="0" w:after="0"/>
            </w:pPr>
          </w:p>
          <w:p w14:paraId="1E17EC88" w14:textId="77777777" w:rsidR="00482416" w:rsidRDefault="00482416" w:rsidP="002303ED">
            <w:pPr>
              <w:spacing w:before="0" w:after="0"/>
            </w:pPr>
          </w:p>
          <w:p w14:paraId="3EDB8C81" w14:textId="77777777" w:rsidR="00482416" w:rsidRDefault="00482416" w:rsidP="002303ED">
            <w:pPr>
              <w:spacing w:before="0" w:after="0"/>
            </w:pPr>
          </w:p>
          <w:p w14:paraId="214F8E3B" w14:textId="77777777" w:rsidR="00482416" w:rsidRDefault="00482416" w:rsidP="002303ED">
            <w:pPr>
              <w:spacing w:before="0" w:after="0"/>
            </w:pPr>
          </w:p>
          <w:p w14:paraId="79893F4A" w14:textId="77777777" w:rsidR="00482416" w:rsidRDefault="00482416" w:rsidP="002303ED">
            <w:pPr>
              <w:spacing w:before="0" w:after="0"/>
            </w:pPr>
          </w:p>
          <w:p w14:paraId="4463B3A3" w14:textId="77777777" w:rsidR="00482416" w:rsidRDefault="00482416" w:rsidP="002303ED">
            <w:pPr>
              <w:spacing w:before="0" w:after="0"/>
            </w:pPr>
          </w:p>
          <w:p w14:paraId="5B3059A5" w14:textId="77777777" w:rsidR="00482416" w:rsidRDefault="00482416" w:rsidP="002303ED">
            <w:pPr>
              <w:spacing w:before="0" w:after="0"/>
            </w:pPr>
          </w:p>
          <w:p w14:paraId="4C16789A" w14:textId="77777777" w:rsidR="004532C6" w:rsidRDefault="004532C6" w:rsidP="002303ED">
            <w:pPr>
              <w:spacing w:before="0" w:after="0"/>
            </w:pPr>
            <w:r>
              <w:t>A</w:t>
            </w:r>
          </w:p>
          <w:p w14:paraId="55CFDBA8" w14:textId="77777777" w:rsidR="00696C62" w:rsidRDefault="00696C62" w:rsidP="002303ED">
            <w:pPr>
              <w:spacing w:before="0" w:after="0"/>
            </w:pPr>
          </w:p>
          <w:p w14:paraId="55C48931" w14:textId="77777777" w:rsidR="00696C62" w:rsidRDefault="00696C62" w:rsidP="002303ED">
            <w:pPr>
              <w:spacing w:before="0" w:after="0"/>
            </w:pPr>
          </w:p>
          <w:p w14:paraId="1B5D7EE9" w14:textId="77777777" w:rsidR="00696C62" w:rsidRDefault="00696C62" w:rsidP="002303ED">
            <w:pPr>
              <w:spacing w:before="0" w:after="0"/>
            </w:pPr>
          </w:p>
          <w:p w14:paraId="15E015A7" w14:textId="77777777" w:rsidR="00696C62" w:rsidRDefault="00696C62" w:rsidP="002303ED">
            <w:pPr>
              <w:spacing w:before="0" w:after="0"/>
            </w:pPr>
          </w:p>
          <w:p w14:paraId="5D0D3B7C" w14:textId="77777777" w:rsidR="00696C62" w:rsidRDefault="00696C62" w:rsidP="002303ED">
            <w:pPr>
              <w:spacing w:before="0" w:after="0"/>
            </w:pPr>
          </w:p>
          <w:p w14:paraId="7C4FB78F" w14:textId="77777777" w:rsidR="00696C62" w:rsidRDefault="00696C62" w:rsidP="002303ED">
            <w:pPr>
              <w:spacing w:before="0" w:after="0"/>
            </w:pPr>
          </w:p>
          <w:p w14:paraId="780FB8F7" w14:textId="77777777" w:rsidR="00AF24DE" w:rsidRDefault="00AF24DE" w:rsidP="002303ED">
            <w:pPr>
              <w:spacing w:before="0" w:after="0"/>
            </w:pPr>
          </w:p>
          <w:p w14:paraId="0F5C38D1" w14:textId="77777777" w:rsidR="00AF24DE" w:rsidRDefault="00AF24DE" w:rsidP="002303ED">
            <w:pPr>
              <w:spacing w:before="0" w:after="0"/>
            </w:pPr>
          </w:p>
          <w:p w14:paraId="70A91DCD" w14:textId="77777777" w:rsidR="00AF24DE" w:rsidRDefault="00AF24DE" w:rsidP="002303ED">
            <w:pPr>
              <w:spacing w:before="0" w:after="0"/>
            </w:pPr>
          </w:p>
          <w:p w14:paraId="684A49DF" w14:textId="77777777" w:rsidR="00AF24DE" w:rsidRDefault="00AF24DE" w:rsidP="002303ED">
            <w:pPr>
              <w:spacing w:before="0" w:after="0"/>
            </w:pPr>
          </w:p>
          <w:p w14:paraId="0F8AE57A" w14:textId="77777777" w:rsidR="00AF24DE" w:rsidRDefault="00AF24DE" w:rsidP="002303ED">
            <w:pPr>
              <w:spacing w:before="0" w:after="0"/>
            </w:pPr>
          </w:p>
          <w:p w14:paraId="27C7CB8D" w14:textId="77777777" w:rsidR="00AF24DE" w:rsidRDefault="00AF24DE" w:rsidP="002303ED">
            <w:pPr>
              <w:spacing w:before="0" w:after="0"/>
            </w:pPr>
          </w:p>
          <w:p w14:paraId="320AF922" w14:textId="77777777" w:rsidR="00AF24DE" w:rsidRDefault="00AF24DE" w:rsidP="002303ED">
            <w:pPr>
              <w:spacing w:before="0" w:after="0"/>
            </w:pPr>
          </w:p>
          <w:p w14:paraId="45E37561" w14:textId="77777777" w:rsidR="00AF24DE" w:rsidRDefault="00AF24DE" w:rsidP="002303ED">
            <w:pPr>
              <w:spacing w:before="0" w:after="0"/>
            </w:pPr>
          </w:p>
          <w:p w14:paraId="1B2E5624" w14:textId="77777777" w:rsidR="00AF24DE" w:rsidRDefault="00AF24DE" w:rsidP="002303ED">
            <w:pPr>
              <w:spacing w:before="0" w:after="0"/>
            </w:pPr>
          </w:p>
          <w:p w14:paraId="4C3708F7" w14:textId="77777777" w:rsidR="00AF24DE" w:rsidRDefault="00AF24DE" w:rsidP="002303ED">
            <w:pPr>
              <w:spacing w:before="0" w:after="0"/>
            </w:pPr>
          </w:p>
          <w:p w14:paraId="287A0381" w14:textId="77777777" w:rsidR="002C6CFF" w:rsidRDefault="002C6CFF" w:rsidP="002303ED">
            <w:pPr>
              <w:spacing w:before="0" w:after="0"/>
            </w:pPr>
          </w:p>
          <w:p w14:paraId="3CEA8776" w14:textId="6BE53238" w:rsidR="002C6CFF" w:rsidRDefault="002C6CFF" w:rsidP="002303ED">
            <w:pPr>
              <w:spacing w:before="0" w:after="0"/>
            </w:pPr>
            <w:r>
              <w:t>A</w:t>
            </w:r>
          </w:p>
        </w:tc>
        <w:tc>
          <w:tcPr>
            <w:tcW w:w="900" w:type="dxa"/>
          </w:tcPr>
          <w:p w14:paraId="0C5B9848" w14:textId="5D82C847" w:rsidR="00424FBF" w:rsidRPr="00424FBF" w:rsidRDefault="00424FBF" w:rsidP="00424FBF">
            <w:pPr>
              <w:spacing w:before="0" w:after="0"/>
            </w:pPr>
          </w:p>
        </w:tc>
        <w:tc>
          <w:tcPr>
            <w:tcW w:w="7651" w:type="dxa"/>
          </w:tcPr>
          <w:p w14:paraId="17495ABD" w14:textId="77777777" w:rsidR="00424FBF" w:rsidRPr="00C561D6" w:rsidRDefault="00424FBF" w:rsidP="002303ED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</w:pPr>
            <w:r w:rsidRPr="00F777AC">
              <w:t>Finance Committee (</w:t>
            </w:r>
            <w:r>
              <w:t>Glenn Kruser</w:t>
            </w:r>
            <w:r w:rsidRPr="00F777AC">
              <w:t>/Michelle Abey)</w:t>
            </w:r>
          </w:p>
          <w:p w14:paraId="4CB46932" w14:textId="4897784D" w:rsidR="00426F01" w:rsidRDefault="00AD26C4" w:rsidP="002303ED">
            <w:pPr>
              <w:pStyle w:val="ListParagraph"/>
              <w:numPr>
                <w:ilvl w:val="0"/>
                <w:numId w:val="16"/>
              </w:numPr>
              <w:spacing w:before="0" w:after="0"/>
            </w:pPr>
            <w:r>
              <w:t xml:space="preserve">Overview of </w:t>
            </w:r>
            <w:r w:rsidR="004A1B7A">
              <w:t>November 22</w:t>
            </w:r>
            <w:r>
              <w:t xml:space="preserve">, </w:t>
            </w:r>
            <w:proofErr w:type="gramStart"/>
            <w:r>
              <w:t>2024</w:t>
            </w:r>
            <w:proofErr w:type="gramEnd"/>
            <w:r>
              <w:t xml:space="preserve"> Finance Committee </w:t>
            </w:r>
            <w:r w:rsidR="002C6CFF">
              <w:t>Meeting</w:t>
            </w:r>
            <w:r w:rsidR="00424FBF" w:rsidRPr="00426F01">
              <w:t xml:space="preserve"> </w:t>
            </w:r>
          </w:p>
          <w:p w14:paraId="121F102C" w14:textId="77777777" w:rsidR="00F574E2" w:rsidRDefault="00F574E2" w:rsidP="002303ED">
            <w:pPr>
              <w:pStyle w:val="ListParagraph"/>
              <w:spacing w:before="0" w:after="0"/>
            </w:pPr>
          </w:p>
          <w:p w14:paraId="15E88A74" w14:textId="2D8C7334" w:rsidR="00914923" w:rsidRDefault="00F26D60" w:rsidP="002303ED">
            <w:pPr>
              <w:pStyle w:val="ListParagraph"/>
              <w:spacing w:before="0" w:after="0"/>
            </w:pPr>
            <w:r>
              <w:t>Mr. Kruser</w:t>
            </w:r>
            <w:r w:rsidR="00F97B68">
              <w:t xml:space="preserve"> provided an overview of the November 22, </w:t>
            </w:r>
            <w:proofErr w:type="gramStart"/>
            <w:r w:rsidR="00F97B68">
              <w:t>2024</w:t>
            </w:r>
            <w:proofErr w:type="gramEnd"/>
            <w:r w:rsidR="00F97B68">
              <w:t xml:space="preserve"> Finance Committee meeting.  </w:t>
            </w:r>
          </w:p>
          <w:p w14:paraId="4B364319" w14:textId="77777777" w:rsidR="00F574E2" w:rsidRPr="00F574E2" w:rsidRDefault="00F574E2" w:rsidP="002303ED">
            <w:pPr>
              <w:spacing w:before="0" w:after="0"/>
            </w:pPr>
          </w:p>
          <w:p w14:paraId="5467671F" w14:textId="0D4A924C" w:rsidR="002C6CFF" w:rsidRPr="00482DCC" w:rsidRDefault="002C6CFF" w:rsidP="002303ED">
            <w:pPr>
              <w:pStyle w:val="ListParagraph"/>
              <w:numPr>
                <w:ilvl w:val="0"/>
                <w:numId w:val="16"/>
              </w:numPr>
              <w:spacing w:before="0" w:after="0"/>
            </w:pPr>
            <w:r>
              <w:t xml:space="preserve">October 2024 Financials </w:t>
            </w:r>
          </w:p>
          <w:p w14:paraId="753CBDB0" w14:textId="77777777" w:rsidR="00F574E2" w:rsidRDefault="00F574E2" w:rsidP="002303ED">
            <w:pPr>
              <w:spacing w:before="0" w:after="0"/>
            </w:pPr>
          </w:p>
          <w:p w14:paraId="243C9948" w14:textId="3F28A4E8" w:rsidR="0007303E" w:rsidRDefault="00F574E2" w:rsidP="002303ED">
            <w:pPr>
              <w:spacing w:before="0" w:after="0"/>
              <w:ind w:left="720"/>
            </w:pPr>
            <w:r>
              <w:t xml:space="preserve">Ms. Abey provided </w:t>
            </w:r>
            <w:r w:rsidR="0007303E">
              <w:t xml:space="preserve">the executive summary of October 2024 financials.  She stated October was a successful month </w:t>
            </w:r>
            <w:r w:rsidR="00F26D60">
              <w:t>with operating income slightly less than</w:t>
            </w:r>
            <w:r w:rsidR="0007303E">
              <w:t xml:space="preserve"> $691,000, which was comparable to last </w:t>
            </w:r>
            <w:r w:rsidR="00F26D60">
              <w:t>October</w:t>
            </w:r>
            <w:r w:rsidR="0007303E">
              <w:t xml:space="preserve">.  </w:t>
            </w:r>
          </w:p>
          <w:p w14:paraId="1E646238" w14:textId="5BB75B76" w:rsidR="006F697C" w:rsidRPr="00F574E2" w:rsidRDefault="00482DCC" w:rsidP="002303ED">
            <w:pPr>
              <w:spacing w:before="0" w:after="0"/>
              <w:ind w:left="720"/>
            </w:pPr>
            <w:r w:rsidRPr="00F574E2">
              <w:t xml:space="preserve">  </w:t>
            </w:r>
            <w:r w:rsidR="006A50FB" w:rsidRPr="00F574E2">
              <w:t xml:space="preserve"> </w:t>
            </w:r>
          </w:p>
          <w:p w14:paraId="2BB52817" w14:textId="680477F9" w:rsidR="006F697C" w:rsidRDefault="006F697C" w:rsidP="002303ED">
            <w:pPr>
              <w:spacing w:before="0"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Action: Mr. Tesfasilassie made a </w:t>
            </w:r>
            <w:r w:rsidR="009A0480">
              <w:rPr>
                <w:b/>
                <w:bCs/>
                <w:i/>
                <w:iCs/>
              </w:rPr>
              <w:t>m</w:t>
            </w:r>
            <w:r w:rsidRPr="006F697C">
              <w:rPr>
                <w:b/>
                <w:bCs/>
                <w:i/>
                <w:iCs/>
              </w:rPr>
              <w:t xml:space="preserve">otion to </w:t>
            </w:r>
            <w:r w:rsidR="009A0480">
              <w:rPr>
                <w:b/>
                <w:bCs/>
                <w:i/>
                <w:iCs/>
              </w:rPr>
              <w:t>a</w:t>
            </w:r>
            <w:r w:rsidRPr="006F697C">
              <w:rPr>
                <w:b/>
                <w:bCs/>
                <w:i/>
                <w:iCs/>
              </w:rPr>
              <w:t>pprove October 2024 Financial Statements as presented.</w:t>
            </w:r>
            <w:r>
              <w:rPr>
                <w:b/>
                <w:bCs/>
                <w:i/>
                <w:iCs/>
              </w:rPr>
              <w:t xml:space="preserve">  Mr. Kruser seconded the motion.  Motion carried.  </w:t>
            </w:r>
          </w:p>
          <w:p w14:paraId="292676E0" w14:textId="77777777" w:rsidR="006F697C" w:rsidRPr="006F697C" w:rsidRDefault="006F697C" w:rsidP="002303ED">
            <w:pPr>
              <w:spacing w:before="0" w:after="0"/>
              <w:rPr>
                <w:b/>
                <w:bCs/>
                <w:i/>
                <w:iCs/>
              </w:rPr>
            </w:pPr>
          </w:p>
          <w:p w14:paraId="2078C698" w14:textId="5C0997EC" w:rsidR="002C6CFF" w:rsidRDefault="002C6CFF" w:rsidP="002303ED">
            <w:pPr>
              <w:pStyle w:val="ListParagraph"/>
              <w:numPr>
                <w:ilvl w:val="0"/>
                <w:numId w:val="16"/>
              </w:numPr>
              <w:spacing w:before="0" w:after="0"/>
            </w:pPr>
            <w:r>
              <w:t>November Month-to-Date Financial Update</w:t>
            </w:r>
          </w:p>
          <w:p w14:paraId="7F8536E0" w14:textId="77777777" w:rsidR="008D3BDD" w:rsidRDefault="008D3BDD" w:rsidP="002303ED">
            <w:pPr>
              <w:pStyle w:val="ListParagraph"/>
              <w:spacing w:before="0" w:after="0"/>
            </w:pPr>
          </w:p>
          <w:p w14:paraId="0A04A406" w14:textId="154B1CD8" w:rsidR="006A50FB" w:rsidRDefault="008D3BDD" w:rsidP="002303ED">
            <w:pPr>
              <w:pStyle w:val="ListParagraph"/>
              <w:spacing w:before="0" w:after="0"/>
            </w:pPr>
            <w:r>
              <w:t xml:space="preserve">Ms. Abey </w:t>
            </w:r>
            <w:r w:rsidR="008E17E1">
              <w:t>provided</w:t>
            </w:r>
            <w:r>
              <w:t xml:space="preserve"> a November month-to-date financial update.  She </w:t>
            </w:r>
            <w:r w:rsidR="00482416">
              <w:t>stated</w:t>
            </w:r>
            <w:r>
              <w:t xml:space="preserve"> </w:t>
            </w:r>
            <w:r w:rsidR="00F26D60">
              <w:t>gross revenue is projected to be behind budget for the month of November</w:t>
            </w:r>
            <w:r>
              <w:t xml:space="preserve">, but </w:t>
            </w:r>
            <w:r w:rsidR="00F26D60">
              <w:t xml:space="preserve">year-to-date projecting to be </w:t>
            </w:r>
            <w:r w:rsidR="008B1337">
              <w:t xml:space="preserve">$243,000 ahead of budget.  </w:t>
            </w:r>
          </w:p>
          <w:p w14:paraId="0CE51ABA" w14:textId="77777777" w:rsidR="008B1337" w:rsidRPr="002C6CFF" w:rsidRDefault="008B1337" w:rsidP="002303ED">
            <w:pPr>
              <w:pStyle w:val="ListParagraph"/>
              <w:spacing w:before="0" w:after="0"/>
            </w:pPr>
          </w:p>
          <w:p w14:paraId="02FCE7C1" w14:textId="1C190ABA" w:rsidR="002C6CFF" w:rsidRPr="00253565" w:rsidRDefault="00AB5814" w:rsidP="002303ED">
            <w:pPr>
              <w:pStyle w:val="ListParagraph"/>
              <w:numPr>
                <w:ilvl w:val="0"/>
                <w:numId w:val="16"/>
              </w:numPr>
              <w:spacing w:before="0" w:after="0"/>
            </w:pPr>
            <w:r w:rsidRPr="00AB5814">
              <w:t>Financial Assistance Policy (FAP)</w:t>
            </w:r>
            <w:r w:rsidR="000517F9">
              <w:t xml:space="preserve"> </w:t>
            </w:r>
          </w:p>
          <w:p w14:paraId="283014DA" w14:textId="77777777" w:rsidR="008B1337" w:rsidRDefault="008B1337" w:rsidP="002303ED">
            <w:pPr>
              <w:pStyle w:val="ListParagraph"/>
              <w:spacing w:before="0" w:after="0"/>
            </w:pPr>
          </w:p>
          <w:p w14:paraId="0CC494F3" w14:textId="77777777" w:rsidR="004E34C9" w:rsidRDefault="008A1172" w:rsidP="002303ED">
            <w:pPr>
              <w:pStyle w:val="ListParagraph"/>
              <w:spacing w:before="0" w:after="0"/>
            </w:pPr>
            <w:r>
              <w:t>Ms. Abey provided a brief overview of the Financial Assistance Policy (FAP)</w:t>
            </w:r>
            <w:r w:rsidR="00036A9C">
              <w:t xml:space="preserve">, which can be found in the November 25, </w:t>
            </w:r>
            <w:proofErr w:type="gramStart"/>
            <w:r w:rsidR="00036A9C">
              <w:t>2024</w:t>
            </w:r>
            <w:proofErr w:type="gramEnd"/>
            <w:r w:rsidR="00036A9C">
              <w:t xml:space="preserve"> Governing Board packet.  </w:t>
            </w:r>
            <w:r w:rsidR="008E17E1">
              <w:t xml:space="preserve">She noted </w:t>
            </w:r>
            <w:r w:rsidR="004E34C9">
              <w:t>there are 501(r) required elements in the FAP to include:</w:t>
            </w:r>
          </w:p>
          <w:p w14:paraId="7157A818" w14:textId="77777777" w:rsidR="00040086" w:rsidRDefault="00040086" w:rsidP="002303ED">
            <w:pPr>
              <w:pStyle w:val="ListParagraph"/>
              <w:spacing w:before="0" w:after="0"/>
            </w:pPr>
          </w:p>
          <w:p w14:paraId="2DFFBE0F" w14:textId="77777777" w:rsidR="004654EE" w:rsidRPr="004654EE" w:rsidRDefault="004654EE" w:rsidP="002303ED">
            <w:pPr>
              <w:pStyle w:val="ListParagraph"/>
              <w:numPr>
                <w:ilvl w:val="1"/>
                <w:numId w:val="44"/>
              </w:numPr>
              <w:tabs>
                <w:tab w:val="clear" w:pos="1440"/>
                <w:tab w:val="num" w:pos="1080"/>
              </w:tabs>
              <w:spacing w:before="0" w:after="0"/>
              <w:ind w:left="1080"/>
            </w:pPr>
            <w:r w:rsidRPr="004654EE">
              <w:t>Eligibility criteria including which physicians/services are covered under the policy</w:t>
            </w:r>
          </w:p>
          <w:p w14:paraId="472B079C" w14:textId="77777777" w:rsidR="004654EE" w:rsidRPr="004654EE" w:rsidRDefault="004654EE" w:rsidP="002303ED">
            <w:pPr>
              <w:pStyle w:val="ListParagraph"/>
              <w:numPr>
                <w:ilvl w:val="1"/>
                <w:numId w:val="44"/>
              </w:numPr>
              <w:tabs>
                <w:tab w:val="clear" w:pos="1440"/>
                <w:tab w:val="num" w:pos="1080"/>
              </w:tabs>
              <w:spacing w:before="0" w:after="0"/>
              <w:ind w:left="1080"/>
            </w:pPr>
            <w:r w:rsidRPr="004654EE">
              <w:t>Basis for calculating amounts charged</w:t>
            </w:r>
          </w:p>
          <w:p w14:paraId="58CFD46C" w14:textId="0E4E8A08" w:rsidR="004654EE" w:rsidRPr="004654EE" w:rsidRDefault="004654EE" w:rsidP="002303ED">
            <w:pPr>
              <w:pStyle w:val="ListParagraph"/>
              <w:numPr>
                <w:ilvl w:val="1"/>
                <w:numId w:val="44"/>
              </w:numPr>
              <w:tabs>
                <w:tab w:val="clear" w:pos="1440"/>
                <w:tab w:val="num" w:pos="1080"/>
              </w:tabs>
              <w:spacing w:before="0" w:after="0"/>
              <w:ind w:left="1080"/>
            </w:pPr>
            <w:r w:rsidRPr="004654EE">
              <w:t>Method for applying for financial assistance</w:t>
            </w:r>
            <w:r w:rsidR="00040086">
              <w:t xml:space="preserve"> (includes having applications available on website)</w:t>
            </w:r>
          </w:p>
          <w:p w14:paraId="38150A87" w14:textId="3E18E15B" w:rsidR="004654EE" w:rsidRPr="004654EE" w:rsidRDefault="004654EE" w:rsidP="002303ED">
            <w:pPr>
              <w:pStyle w:val="ListParagraph"/>
              <w:numPr>
                <w:ilvl w:val="1"/>
                <w:numId w:val="44"/>
              </w:numPr>
              <w:tabs>
                <w:tab w:val="clear" w:pos="1440"/>
                <w:tab w:val="num" w:pos="1080"/>
              </w:tabs>
              <w:spacing w:before="0" w:after="0"/>
              <w:ind w:left="1080"/>
            </w:pPr>
            <w:r w:rsidRPr="004654EE">
              <w:t>Billing &amp; collection policy</w:t>
            </w:r>
            <w:r w:rsidR="00040086">
              <w:t xml:space="preserve"> (included)</w:t>
            </w:r>
          </w:p>
          <w:p w14:paraId="2A7D33D1" w14:textId="15C9A03A" w:rsidR="0025737B" w:rsidRDefault="004654EE" w:rsidP="002303ED">
            <w:pPr>
              <w:pStyle w:val="ListParagraph"/>
              <w:numPr>
                <w:ilvl w:val="1"/>
                <w:numId w:val="44"/>
              </w:numPr>
              <w:tabs>
                <w:tab w:val="clear" w:pos="1440"/>
                <w:tab w:val="num" w:pos="1080"/>
              </w:tabs>
              <w:spacing w:before="0" w:after="0"/>
              <w:ind w:left="1080"/>
            </w:pPr>
            <w:r w:rsidRPr="004654EE">
              <w:t>Measures to widely publicize policy</w:t>
            </w:r>
          </w:p>
          <w:p w14:paraId="7430CBE9" w14:textId="77777777" w:rsidR="00040086" w:rsidRPr="00040086" w:rsidRDefault="00040086" w:rsidP="002303ED">
            <w:pPr>
              <w:pStyle w:val="ListParagraph"/>
              <w:spacing w:before="0" w:after="0"/>
              <w:ind w:left="1080"/>
            </w:pPr>
          </w:p>
          <w:p w14:paraId="5B682F37" w14:textId="14D9249F" w:rsidR="0025737B" w:rsidRPr="0025737B" w:rsidRDefault="0025737B" w:rsidP="002303ED">
            <w:pPr>
              <w:spacing w:before="0"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Action: Mr. Rusch made a </w:t>
            </w:r>
            <w:r w:rsidR="009A0480">
              <w:rPr>
                <w:b/>
                <w:bCs/>
                <w:i/>
                <w:iCs/>
              </w:rPr>
              <w:t>m</w:t>
            </w:r>
            <w:r w:rsidR="00362700">
              <w:rPr>
                <w:b/>
                <w:bCs/>
                <w:i/>
                <w:iCs/>
              </w:rPr>
              <w:t xml:space="preserve">otion to </w:t>
            </w:r>
            <w:r w:rsidR="009A0480">
              <w:rPr>
                <w:b/>
                <w:bCs/>
                <w:i/>
                <w:iCs/>
              </w:rPr>
              <w:t>a</w:t>
            </w:r>
            <w:r w:rsidR="00362700">
              <w:rPr>
                <w:b/>
                <w:bCs/>
                <w:i/>
                <w:iCs/>
              </w:rPr>
              <w:t>pprove the Financial Assistance Policy (FAP)</w:t>
            </w:r>
            <w:r w:rsidR="00972657">
              <w:rPr>
                <w:b/>
                <w:bCs/>
                <w:i/>
                <w:iCs/>
              </w:rPr>
              <w:t xml:space="preserve">.  Dr. Schwaab seconded the motion.  Motion carried. </w:t>
            </w:r>
          </w:p>
          <w:p w14:paraId="7FD70878" w14:textId="11A07F80" w:rsidR="00253565" w:rsidRPr="00F75BBC" w:rsidRDefault="00253565" w:rsidP="002303ED">
            <w:pPr>
              <w:spacing w:before="0" w:after="0"/>
            </w:pPr>
          </w:p>
          <w:p w14:paraId="1C46D2D5" w14:textId="77777777" w:rsidR="00E73C52" w:rsidRDefault="00AB5814" w:rsidP="002303ED">
            <w:pPr>
              <w:pStyle w:val="ListParagraph"/>
              <w:numPr>
                <w:ilvl w:val="0"/>
                <w:numId w:val="16"/>
              </w:numPr>
              <w:spacing w:before="0" w:after="0"/>
            </w:pPr>
            <w:r>
              <w:t>EMTALA</w:t>
            </w:r>
            <w:r w:rsidRPr="00AB5814">
              <w:t xml:space="preserve"> </w:t>
            </w:r>
            <w:r w:rsidR="00F06241">
              <w:t>Policies</w:t>
            </w:r>
          </w:p>
          <w:p w14:paraId="758D8EC5" w14:textId="77777777" w:rsidR="00DC3949" w:rsidRDefault="00DC3949" w:rsidP="002303ED">
            <w:pPr>
              <w:pStyle w:val="ListParagraph"/>
              <w:spacing w:before="0" w:after="0"/>
            </w:pPr>
          </w:p>
          <w:p w14:paraId="6EF30148" w14:textId="4EB432B0" w:rsidR="002C6CFF" w:rsidRDefault="00DC3949" w:rsidP="002303ED">
            <w:pPr>
              <w:pStyle w:val="ListParagraph"/>
              <w:spacing w:before="0" w:after="0"/>
              <w:rPr>
                <w:b/>
                <w:i/>
              </w:rPr>
            </w:pPr>
            <w:r>
              <w:t xml:space="preserve">Ms. Abey </w:t>
            </w:r>
            <w:r w:rsidR="00CA2F6B">
              <w:t xml:space="preserve">provided </w:t>
            </w:r>
            <w:proofErr w:type="gramStart"/>
            <w:r w:rsidR="00CA2F6B">
              <w:t>a brief summary</w:t>
            </w:r>
            <w:proofErr w:type="gramEnd"/>
            <w:r w:rsidR="00CA2F6B">
              <w:t xml:space="preserve"> of the </w:t>
            </w:r>
            <w:r>
              <w:t>EMTALA policies</w:t>
            </w:r>
            <w:r w:rsidR="00CA2F6B">
              <w:t xml:space="preserve">, which can be found in </w:t>
            </w:r>
            <w:r>
              <w:t xml:space="preserve">the November 25, </w:t>
            </w:r>
            <w:proofErr w:type="gramStart"/>
            <w:r>
              <w:t>2024</w:t>
            </w:r>
            <w:proofErr w:type="gramEnd"/>
            <w:r>
              <w:t xml:space="preserve"> </w:t>
            </w:r>
            <w:r w:rsidR="00080688">
              <w:t xml:space="preserve">Governing Board packet.  She stated this policy </w:t>
            </w:r>
            <w:r w:rsidR="005560A1">
              <w:t xml:space="preserve">is </w:t>
            </w:r>
            <w:r w:rsidR="00080688">
              <w:t xml:space="preserve">to ensure we are stabilizing all patients presenting to the Emergency Department, regardless of their ability to pay.  </w:t>
            </w:r>
            <w:r w:rsidR="00E73C52">
              <w:t xml:space="preserve"> </w:t>
            </w:r>
          </w:p>
          <w:p w14:paraId="3C7BC232" w14:textId="77777777" w:rsidR="002C72CA" w:rsidRDefault="002C72CA" w:rsidP="002303ED">
            <w:pPr>
              <w:pStyle w:val="ListParagraph"/>
              <w:spacing w:before="0" w:after="0"/>
            </w:pPr>
          </w:p>
          <w:p w14:paraId="49983EEF" w14:textId="0101DAB3" w:rsidR="00972657" w:rsidRPr="00972657" w:rsidRDefault="00972657" w:rsidP="002303ED">
            <w:pPr>
              <w:spacing w:before="0"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Action: Mr. Krentz made a motion to approve the EMTALA Policies.  </w:t>
            </w:r>
            <w:r w:rsidR="009A0480">
              <w:rPr>
                <w:b/>
                <w:bCs/>
                <w:i/>
                <w:iCs/>
              </w:rPr>
              <w:t>Ms. McGlynn seconded the motion.  Motion carried.</w:t>
            </w:r>
          </w:p>
          <w:p w14:paraId="15B954FA" w14:textId="77777777" w:rsidR="00E4614A" w:rsidRDefault="00E4614A" w:rsidP="002303ED">
            <w:pPr>
              <w:pStyle w:val="ListParagraph"/>
              <w:spacing w:before="0" w:after="0"/>
            </w:pPr>
          </w:p>
          <w:p w14:paraId="7CDDA23A" w14:textId="77777777" w:rsidR="00E4614A" w:rsidRDefault="00AB5814" w:rsidP="002303ED">
            <w:pPr>
              <w:pStyle w:val="ListParagraph"/>
              <w:numPr>
                <w:ilvl w:val="0"/>
                <w:numId w:val="16"/>
              </w:numPr>
              <w:spacing w:before="0" w:after="0"/>
            </w:pPr>
            <w:r w:rsidRPr="00AB5814">
              <w:t>Community Health Needs Assessment (CHNA)</w:t>
            </w:r>
            <w:r w:rsidR="002C6CFF">
              <w:t xml:space="preserve"> (Laura Mays)</w:t>
            </w:r>
          </w:p>
          <w:p w14:paraId="7C48EEFF" w14:textId="77777777" w:rsidR="00871CC6" w:rsidRDefault="00871CC6" w:rsidP="002303ED">
            <w:pPr>
              <w:pStyle w:val="ListParagraph"/>
              <w:spacing w:before="0" w:after="0"/>
            </w:pPr>
          </w:p>
          <w:p w14:paraId="19E5654E" w14:textId="04D915CD" w:rsidR="002D73C5" w:rsidRDefault="00E4614A" w:rsidP="002303ED">
            <w:pPr>
              <w:pStyle w:val="ListParagraph"/>
              <w:spacing w:before="0" w:after="0"/>
            </w:pPr>
            <w:r>
              <w:t xml:space="preserve">Ms. Mays shared we have been doing the </w:t>
            </w:r>
            <w:r w:rsidR="00E0215C">
              <w:t>Community Health Needs Assessment (</w:t>
            </w:r>
            <w:r>
              <w:t>CHNA</w:t>
            </w:r>
            <w:r w:rsidR="00E0215C">
              <w:t>)</w:t>
            </w:r>
            <w:r>
              <w:t xml:space="preserve"> since 2013</w:t>
            </w:r>
            <w:r w:rsidR="00E0215C">
              <w:t xml:space="preserve">.  We collaborate with UW Health, SSM Health and </w:t>
            </w:r>
            <w:proofErr w:type="spellStart"/>
            <w:r w:rsidR="00E0215C">
              <w:t>Meriter</w:t>
            </w:r>
            <w:proofErr w:type="spellEnd"/>
            <w:r w:rsidR="009F5D65">
              <w:t xml:space="preserve">, and the assessment </w:t>
            </w:r>
            <w:r w:rsidR="002303ED">
              <w:t>is</w:t>
            </w:r>
            <w:r w:rsidR="009F5D65">
              <w:t xml:space="preserve"> done every three years.    </w:t>
            </w:r>
          </w:p>
          <w:p w14:paraId="68F41833" w14:textId="4E95BCA1" w:rsidR="002C72CA" w:rsidRDefault="002C72CA" w:rsidP="002303ED">
            <w:pPr>
              <w:spacing w:before="0" w:after="0"/>
            </w:pPr>
            <w:r>
              <w:t xml:space="preserve">  </w:t>
            </w:r>
          </w:p>
          <w:p w14:paraId="125AAD2C" w14:textId="43405C1A" w:rsidR="00871CC6" w:rsidRDefault="00871CC6" w:rsidP="002303ED">
            <w:pPr>
              <w:spacing w:before="0" w:after="0"/>
            </w:pPr>
            <w:r>
              <w:rPr>
                <w:b/>
                <w:bCs/>
                <w:i/>
                <w:iCs/>
              </w:rPr>
              <w:t>Action: Ms. McGlynn made</w:t>
            </w:r>
            <w:r w:rsidR="00630639">
              <w:rPr>
                <w:b/>
                <w:bCs/>
                <w:i/>
                <w:iCs/>
              </w:rPr>
              <w:t xml:space="preserve"> a motion to approve the 2025-2027 Community Health Needs Assessment (CHNA).  Mr. Peotter seconded the motion.  Motion carried.  </w:t>
            </w:r>
          </w:p>
          <w:p w14:paraId="717B3B46" w14:textId="77777777" w:rsidR="002D73C5" w:rsidRPr="002D73C5" w:rsidRDefault="002D73C5" w:rsidP="002303ED">
            <w:pPr>
              <w:spacing w:before="0" w:after="0"/>
            </w:pPr>
          </w:p>
          <w:p w14:paraId="5C95FCA1" w14:textId="77777777" w:rsidR="002C6CFF" w:rsidRDefault="007B1C03" w:rsidP="002303ED">
            <w:pPr>
              <w:pStyle w:val="ListParagraph"/>
              <w:numPr>
                <w:ilvl w:val="0"/>
                <w:numId w:val="16"/>
              </w:numPr>
              <w:spacing w:before="0" w:after="0"/>
            </w:pPr>
            <w:r>
              <w:t xml:space="preserve">Capital </w:t>
            </w:r>
            <w:r w:rsidR="004532C6">
              <w:t>Request</w:t>
            </w:r>
            <w:r w:rsidR="002C6CFF">
              <w:t>s</w:t>
            </w:r>
            <w:r w:rsidR="004532C6">
              <w:t xml:space="preserve">: </w:t>
            </w:r>
          </w:p>
          <w:p w14:paraId="4A8B341E" w14:textId="77777777" w:rsidR="002C72CA" w:rsidRDefault="002C6CFF" w:rsidP="002303ED">
            <w:pPr>
              <w:pStyle w:val="ListParagraph"/>
              <w:numPr>
                <w:ilvl w:val="0"/>
                <w:numId w:val="35"/>
              </w:numPr>
              <w:spacing w:before="0" w:after="0"/>
              <w:ind w:left="1080"/>
            </w:pPr>
            <w:r>
              <w:t xml:space="preserve">Infusion </w:t>
            </w:r>
            <w:r w:rsidR="00F63671">
              <w:t>Pump</w:t>
            </w:r>
            <w:r>
              <w:t xml:space="preserve"> Replacement </w:t>
            </w:r>
          </w:p>
          <w:p w14:paraId="5334604D" w14:textId="77777777" w:rsidR="008852FD" w:rsidRDefault="008852FD" w:rsidP="002303ED">
            <w:pPr>
              <w:pStyle w:val="ListParagraph"/>
              <w:spacing w:before="0" w:after="0"/>
              <w:ind w:left="1080"/>
            </w:pPr>
          </w:p>
          <w:p w14:paraId="2782642B" w14:textId="2E2BC3AB" w:rsidR="0092217B" w:rsidRPr="002B79A5" w:rsidRDefault="008852FD" w:rsidP="002303ED">
            <w:pPr>
              <w:pStyle w:val="ListParagraph"/>
              <w:spacing w:before="0" w:after="0"/>
              <w:ind w:left="1080"/>
            </w:pPr>
            <w:r>
              <w:t>M</w:t>
            </w:r>
            <w:r w:rsidR="00596297">
              <w:t xml:space="preserve">s. Abey provided an overview of </w:t>
            </w:r>
            <w:r w:rsidR="00696C62">
              <w:t>a</w:t>
            </w:r>
            <w:r w:rsidR="00596297">
              <w:t xml:space="preserve"> capital request for </w:t>
            </w:r>
            <w:r w:rsidR="00F85C1B">
              <w:t>infusion pump replacement</w:t>
            </w:r>
            <w:r w:rsidR="00696C62">
              <w:t>, noting the</w:t>
            </w:r>
            <w:r w:rsidR="004F5D0B">
              <w:t xml:space="preserve"> request is for purchase of equipment and</w:t>
            </w:r>
            <w:r w:rsidR="002303ED">
              <w:t xml:space="preserve"> the</w:t>
            </w:r>
            <w:r w:rsidR="004F5D0B">
              <w:t xml:space="preserve"> implementation cost.  Mr. Rusch asked </w:t>
            </w:r>
            <w:r w:rsidR="00FB6CFA">
              <w:t xml:space="preserve">whether there was a way to spread purchases over a longer </w:t>
            </w:r>
            <w:r w:rsidR="00696C62">
              <w:t>period</w:t>
            </w:r>
            <w:r w:rsidR="002B79A5">
              <w:t xml:space="preserve"> </w:t>
            </w:r>
            <w:r w:rsidR="00FB6CFA" w:rsidRPr="002B79A5">
              <w:t xml:space="preserve">to reduce the amount of </w:t>
            </w:r>
            <w:proofErr w:type="gramStart"/>
            <w:r w:rsidR="00FB6CFA" w:rsidRPr="002B79A5">
              <w:t>capital</w:t>
            </w:r>
            <w:proofErr w:type="gramEnd"/>
            <w:r w:rsidR="00FB6CFA" w:rsidRPr="002B79A5">
              <w:t xml:space="preserve"> needed at on</w:t>
            </w:r>
            <w:r w:rsidR="00696C62">
              <w:t>ce</w:t>
            </w:r>
            <w:r w:rsidR="00FB6CFA" w:rsidRPr="002B79A5">
              <w:t>.</w:t>
            </w:r>
            <w:r w:rsidR="002B79A5">
              <w:t xml:space="preserve">  Ms. Abey </w:t>
            </w:r>
            <w:proofErr w:type="gramStart"/>
            <w:r w:rsidR="002B79A5">
              <w:t>responded</w:t>
            </w:r>
            <w:proofErr w:type="gramEnd"/>
            <w:r w:rsidR="002B79A5">
              <w:t xml:space="preserve"> the purchase should occur at the same time to alleviate </w:t>
            </w:r>
            <w:r w:rsidR="002303ED">
              <w:t xml:space="preserve">having </w:t>
            </w:r>
            <w:r w:rsidR="008111D7">
              <w:t xml:space="preserve">multiple styles throughout the hospital, </w:t>
            </w:r>
            <w:r w:rsidR="002303ED">
              <w:t>since</w:t>
            </w:r>
            <w:r w:rsidR="008111D7">
              <w:t xml:space="preserve"> there is risk from a training perspective.  </w:t>
            </w:r>
            <w:r w:rsidR="004C39F2">
              <w:t xml:space="preserve">Dr. Rawal enquired what we would be doing with the old pumps, and Ms. Abey stated </w:t>
            </w:r>
            <w:r w:rsidR="00696C62">
              <w:t xml:space="preserve">that </w:t>
            </w:r>
            <w:r w:rsidR="004C39F2">
              <w:t>they were leased</w:t>
            </w:r>
            <w:r w:rsidR="002303ED">
              <w:t xml:space="preserve"> so they will be returned</w:t>
            </w:r>
            <w:r w:rsidR="004C39F2">
              <w:t xml:space="preserve">.  </w:t>
            </w:r>
          </w:p>
          <w:p w14:paraId="013CED10" w14:textId="77777777" w:rsidR="00F65140" w:rsidRPr="00F65140" w:rsidRDefault="00F65140" w:rsidP="002303ED">
            <w:pPr>
              <w:pStyle w:val="ListParagraph"/>
              <w:spacing w:before="0" w:after="0"/>
              <w:ind w:left="1080"/>
            </w:pPr>
          </w:p>
          <w:p w14:paraId="540E9C9C" w14:textId="62FFA37C" w:rsidR="002C72CA" w:rsidRPr="00630639" w:rsidRDefault="002C72CA" w:rsidP="002303ED">
            <w:pPr>
              <w:spacing w:before="0" w:after="0"/>
              <w:rPr>
                <w:b/>
                <w:bCs/>
                <w:i/>
                <w:iCs/>
              </w:rPr>
            </w:pPr>
            <w:r w:rsidRPr="00630639">
              <w:rPr>
                <w:b/>
                <w:bCs/>
                <w:i/>
                <w:iCs/>
              </w:rPr>
              <w:t>Action</w:t>
            </w:r>
            <w:proofErr w:type="gramStart"/>
            <w:r w:rsidRPr="00630639">
              <w:rPr>
                <w:b/>
                <w:bCs/>
                <w:i/>
                <w:iCs/>
              </w:rPr>
              <w:t>:</w:t>
            </w:r>
            <w:r w:rsidR="00F65140" w:rsidRPr="00630639">
              <w:rPr>
                <w:b/>
                <w:bCs/>
                <w:i/>
                <w:iCs/>
              </w:rPr>
              <w:t xml:space="preserve"> </w:t>
            </w:r>
            <w:r w:rsidRPr="00630639">
              <w:rPr>
                <w:b/>
                <w:bCs/>
                <w:i/>
                <w:iCs/>
              </w:rPr>
              <w:t xml:space="preserve"> </w:t>
            </w:r>
            <w:r w:rsidR="00841F49" w:rsidRPr="00630639">
              <w:rPr>
                <w:b/>
                <w:bCs/>
                <w:i/>
                <w:iCs/>
              </w:rPr>
              <w:t>Mr</w:t>
            </w:r>
            <w:proofErr w:type="gramEnd"/>
            <w:r w:rsidR="00841F49" w:rsidRPr="00630639">
              <w:rPr>
                <w:b/>
                <w:bCs/>
                <w:i/>
                <w:iCs/>
              </w:rPr>
              <w:t xml:space="preserve">. Krentz </w:t>
            </w:r>
            <w:r w:rsidR="00F65140" w:rsidRPr="00630639">
              <w:rPr>
                <w:b/>
                <w:bCs/>
                <w:i/>
                <w:iCs/>
              </w:rPr>
              <w:t xml:space="preserve">made a motion to approve $140,000 of Fiscal Year 2025 Capital for the purchase and implementation of </w:t>
            </w:r>
            <w:proofErr w:type="spellStart"/>
            <w:r w:rsidR="00F65140" w:rsidRPr="00630639">
              <w:rPr>
                <w:b/>
                <w:bCs/>
                <w:i/>
                <w:iCs/>
              </w:rPr>
              <w:t>Ivenix</w:t>
            </w:r>
            <w:proofErr w:type="spellEnd"/>
            <w:r w:rsidR="00F65140" w:rsidRPr="00630639">
              <w:rPr>
                <w:b/>
                <w:bCs/>
                <w:i/>
                <w:iCs/>
              </w:rPr>
              <w:t xml:space="preserve"> infusion pumps.  M</w:t>
            </w:r>
            <w:r w:rsidR="00841F49" w:rsidRPr="00630639">
              <w:rPr>
                <w:b/>
                <w:bCs/>
                <w:i/>
                <w:iCs/>
              </w:rPr>
              <w:t>r</w:t>
            </w:r>
            <w:r w:rsidR="00F65140" w:rsidRPr="00630639">
              <w:rPr>
                <w:b/>
                <w:bCs/>
                <w:i/>
                <w:iCs/>
              </w:rPr>
              <w:t>.</w:t>
            </w:r>
            <w:r w:rsidR="00841F49" w:rsidRPr="00630639">
              <w:rPr>
                <w:b/>
                <w:bCs/>
                <w:i/>
                <w:iCs/>
              </w:rPr>
              <w:t xml:space="preserve"> Kruser seconded the motion</w:t>
            </w:r>
            <w:r w:rsidR="00F65140" w:rsidRPr="00630639">
              <w:rPr>
                <w:b/>
                <w:bCs/>
                <w:i/>
                <w:iCs/>
              </w:rPr>
              <w:t xml:space="preserve">.  Motion carried.  </w:t>
            </w:r>
          </w:p>
          <w:p w14:paraId="6F82C61C" w14:textId="77777777" w:rsidR="00F65140" w:rsidRPr="002C72CA" w:rsidRDefault="00F65140" w:rsidP="002303ED">
            <w:pPr>
              <w:pStyle w:val="ListParagraph"/>
              <w:spacing w:before="0" w:after="0"/>
              <w:ind w:left="1080"/>
              <w:rPr>
                <w:b/>
                <w:bCs/>
                <w:i/>
                <w:iCs/>
              </w:rPr>
            </w:pPr>
          </w:p>
          <w:p w14:paraId="3DCDF626" w14:textId="77777777" w:rsidR="002C6CFF" w:rsidRDefault="002C6CFF" w:rsidP="002303ED">
            <w:pPr>
              <w:pStyle w:val="ListParagraph"/>
              <w:numPr>
                <w:ilvl w:val="0"/>
                <w:numId w:val="36"/>
              </w:numPr>
              <w:spacing w:before="0" w:after="0"/>
            </w:pPr>
            <w:r>
              <w:t>Investment Review, ZCM Advisor</w:t>
            </w:r>
            <w:r w:rsidR="002D684C">
              <w:t>y</w:t>
            </w:r>
            <w:r>
              <w:t xml:space="preserve"> Group</w:t>
            </w:r>
          </w:p>
          <w:p w14:paraId="35ECE541" w14:textId="77777777" w:rsidR="003806C4" w:rsidRDefault="003806C4" w:rsidP="002303ED">
            <w:pPr>
              <w:pStyle w:val="ListParagraph"/>
              <w:spacing w:before="0" w:after="0"/>
            </w:pPr>
          </w:p>
          <w:p w14:paraId="30EDB08A" w14:textId="5BF86FA5" w:rsidR="00841F49" w:rsidRPr="002C6CFF" w:rsidRDefault="00841F49" w:rsidP="002303ED">
            <w:pPr>
              <w:pStyle w:val="ListParagraph"/>
              <w:spacing w:before="0" w:after="0"/>
            </w:pPr>
            <w:r>
              <w:t xml:space="preserve">Ms. Abey shared </w:t>
            </w:r>
            <w:r w:rsidR="00231674">
              <w:t>Stoughton Health’s</w:t>
            </w:r>
            <w:r w:rsidR="00A37D46">
              <w:t xml:space="preserve"> </w:t>
            </w:r>
            <w:r w:rsidR="003D7314">
              <w:t xml:space="preserve">investment balance is </w:t>
            </w:r>
            <w:r w:rsidR="00F26D60">
              <w:t>slightly below</w:t>
            </w:r>
            <w:r w:rsidR="003D7314">
              <w:t xml:space="preserve"> $16.6M. She noted there has been some volatility in </w:t>
            </w:r>
            <w:r w:rsidR="00F26D60">
              <w:t>the market resulting in lower investment returns.  More recently, the market has rebounded.</w:t>
            </w:r>
          </w:p>
        </w:tc>
        <w:tc>
          <w:tcPr>
            <w:tcW w:w="1530" w:type="dxa"/>
          </w:tcPr>
          <w:p w14:paraId="299A6252" w14:textId="77777777" w:rsidR="00424FBF" w:rsidRPr="00F777AC" w:rsidRDefault="00424FBF" w:rsidP="00F777AC">
            <w:pPr>
              <w:spacing w:before="0" w:after="0"/>
            </w:pPr>
          </w:p>
        </w:tc>
      </w:tr>
      <w:tr w:rsidR="009B1ACD" w14:paraId="61A84C5C" w14:textId="77777777" w:rsidTr="00527EEF">
        <w:tc>
          <w:tcPr>
            <w:tcW w:w="540" w:type="dxa"/>
          </w:tcPr>
          <w:p w14:paraId="3D16B0D0" w14:textId="77777777" w:rsidR="009B1ACD" w:rsidRDefault="009B1ACD" w:rsidP="002303ED">
            <w:pPr>
              <w:spacing w:before="0" w:after="0"/>
            </w:pPr>
          </w:p>
        </w:tc>
        <w:tc>
          <w:tcPr>
            <w:tcW w:w="900" w:type="dxa"/>
          </w:tcPr>
          <w:p w14:paraId="2A89EEA9" w14:textId="77777777" w:rsidR="009B1ACD" w:rsidRDefault="009B1ACD" w:rsidP="00424FBF">
            <w:pPr>
              <w:spacing w:before="0" w:after="0"/>
            </w:pPr>
          </w:p>
        </w:tc>
        <w:tc>
          <w:tcPr>
            <w:tcW w:w="7651" w:type="dxa"/>
          </w:tcPr>
          <w:p w14:paraId="08958DBC" w14:textId="77777777" w:rsidR="009B1ACD" w:rsidRPr="00F777AC" w:rsidRDefault="009B1ACD" w:rsidP="002303ED">
            <w:pPr>
              <w:pStyle w:val="ListParagraph"/>
              <w:spacing w:before="0" w:after="0"/>
              <w:ind w:left="360"/>
            </w:pPr>
          </w:p>
        </w:tc>
        <w:tc>
          <w:tcPr>
            <w:tcW w:w="1530" w:type="dxa"/>
          </w:tcPr>
          <w:p w14:paraId="6C6B0B95" w14:textId="77777777" w:rsidR="009B1ACD" w:rsidRPr="00F777AC" w:rsidRDefault="009B1ACD" w:rsidP="00F777AC">
            <w:pPr>
              <w:spacing w:before="0" w:after="0"/>
            </w:pPr>
          </w:p>
        </w:tc>
      </w:tr>
      <w:tr w:rsidR="00424FBF" w14:paraId="208FBBC4" w14:textId="77777777" w:rsidTr="00527EEF">
        <w:tc>
          <w:tcPr>
            <w:tcW w:w="540" w:type="dxa"/>
          </w:tcPr>
          <w:p w14:paraId="70EC0C65" w14:textId="77777777" w:rsidR="00424FBF" w:rsidRDefault="00424FBF" w:rsidP="002303ED">
            <w:pPr>
              <w:spacing w:before="0" w:after="0"/>
            </w:pPr>
          </w:p>
        </w:tc>
        <w:tc>
          <w:tcPr>
            <w:tcW w:w="900" w:type="dxa"/>
          </w:tcPr>
          <w:p w14:paraId="2AA46E90" w14:textId="77777777" w:rsidR="00424FBF" w:rsidRPr="00424FBF" w:rsidRDefault="00424FBF" w:rsidP="00424FBF">
            <w:pPr>
              <w:spacing w:before="0" w:after="0"/>
            </w:pPr>
          </w:p>
        </w:tc>
        <w:tc>
          <w:tcPr>
            <w:tcW w:w="7651" w:type="dxa"/>
          </w:tcPr>
          <w:p w14:paraId="76431684" w14:textId="3263D745" w:rsidR="00426F01" w:rsidRPr="00DF3965" w:rsidRDefault="00424FBF" w:rsidP="002303ED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</w:pPr>
            <w:r>
              <w:t>Governance</w:t>
            </w:r>
            <w:r w:rsidRPr="00F777AC">
              <w:t xml:space="preserve"> Committee (</w:t>
            </w:r>
            <w:r>
              <w:t>Kris Krentz</w:t>
            </w:r>
            <w:r w:rsidRPr="00F777AC">
              <w:t>)</w:t>
            </w:r>
          </w:p>
          <w:p w14:paraId="01324523" w14:textId="66D1B00F" w:rsidR="004A1B7A" w:rsidRPr="0006245A" w:rsidRDefault="002C42FD" w:rsidP="002303ED">
            <w:pPr>
              <w:pStyle w:val="ListParagraph"/>
              <w:numPr>
                <w:ilvl w:val="0"/>
                <w:numId w:val="16"/>
              </w:numPr>
              <w:spacing w:before="0" w:after="0"/>
            </w:pPr>
            <w:r>
              <w:t xml:space="preserve">Upcoming Meeting: </w:t>
            </w:r>
            <w:r w:rsidR="00454742" w:rsidRPr="002C4BB9">
              <w:t xml:space="preserve">Thursday, </w:t>
            </w:r>
            <w:r w:rsidRPr="002C4BB9">
              <w:t>January</w:t>
            </w:r>
            <w:r w:rsidR="00454742" w:rsidRPr="002C4BB9">
              <w:t xml:space="preserve"> 9,</w:t>
            </w:r>
            <w:r w:rsidRPr="002C4BB9">
              <w:t xml:space="preserve"> </w:t>
            </w:r>
            <w:proofErr w:type="gramStart"/>
            <w:r w:rsidRPr="002C4BB9">
              <w:t>202</w:t>
            </w:r>
            <w:r w:rsidR="009C631B" w:rsidRPr="002C4BB9">
              <w:t>5</w:t>
            </w:r>
            <w:proofErr w:type="gramEnd"/>
            <w:r>
              <w:t xml:space="preserve">   </w:t>
            </w:r>
          </w:p>
        </w:tc>
        <w:tc>
          <w:tcPr>
            <w:tcW w:w="1530" w:type="dxa"/>
          </w:tcPr>
          <w:p w14:paraId="0092F363" w14:textId="77777777" w:rsidR="00424FBF" w:rsidRPr="00F777AC" w:rsidRDefault="00424FBF" w:rsidP="00F777AC">
            <w:pPr>
              <w:spacing w:before="0" w:after="0"/>
            </w:pPr>
          </w:p>
        </w:tc>
      </w:tr>
      <w:tr w:rsidR="009B1ACD" w14:paraId="7A11008F" w14:textId="77777777" w:rsidTr="00527EEF">
        <w:tc>
          <w:tcPr>
            <w:tcW w:w="540" w:type="dxa"/>
          </w:tcPr>
          <w:p w14:paraId="5C44E722" w14:textId="77777777" w:rsidR="009B1ACD" w:rsidRDefault="009B1ACD" w:rsidP="002303ED">
            <w:pPr>
              <w:spacing w:before="0" w:after="0"/>
            </w:pPr>
          </w:p>
        </w:tc>
        <w:tc>
          <w:tcPr>
            <w:tcW w:w="900" w:type="dxa"/>
          </w:tcPr>
          <w:p w14:paraId="5A63F2FE" w14:textId="77777777" w:rsidR="009B1ACD" w:rsidRPr="00424FBF" w:rsidRDefault="009B1ACD" w:rsidP="00424FBF">
            <w:pPr>
              <w:spacing w:before="0" w:after="0"/>
            </w:pPr>
          </w:p>
        </w:tc>
        <w:tc>
          <w:tcPr>
            <w:tcW w:w="7651" w:type="dxa"/>
          </w:tcPr>
          <w:p w14:paraId="476DECD7" w14:textId="77777777" w:rsidR="009B1ACD" w:rsidRDefault="009B1ACD" w:rsidP="002303ED">
            <w:pPr>
              <w:pStyle w:val="ListParagraph"/>
              <w:spacing w:before="0" w:after="0"/>
              <w:ind w:left="360"/>
            </w:pPr>
          </w:p>
        </w:tc>
        <w:tc>
          <w:tcPr>
            <w:tcW w:w="1530" w:type="dxa"/>
          </w:tcPr>
          <w:p w14:paraId="5F23C387" w14:textId="77777777" w:rsidR="009B1ACD" w:rsidRPr="00F777AC" w:rsidRDefault="009B1ACD" w:rsidP="00F777AC">
            <w:pPr>
              <w:spacing w:before="0" w:after="0"/>
            </w:pPr>
          </w:p>
        </w:tc>
      </w:tr>
      <w:tr w:rsidR="00424FBF" w14:paraId="02B95B21" w14:textId="77777777" w:rsidTr="00527EEF">
        <w:tc>
          <w:tcPr>
            <w:tcW w:w="540" w:type="dxa"/>
          </w:tcPr>
          <w:p w14:paraId="740B1393" w14:textId="77777777" w:rsidR="00424FBF" w:rsidRDefault="00424FBF" w:rsidP="002303ED">
            <w:pPr>
              <w:spacing w:before="0" w:after="0"/>
            </w:pPr>
          </w:p>
        </w:tc>
        <w:tc>
          <w:tcPr>
            <w:tcW w:w="900" w:type="dxa"/>
          </w:tcPr>
          <w:p w14:paraId="67FADE91" w14:textId="77777777" w:rsidR="00424FBF" w:rsidRPr="00424FBF" w:rsidRDefault="00424FBF" w:rsidP="00424FBF">
            <w:pPr>
              <w:spacing w:before="0" w:after="0"/>
            </w:pPr>
          </w:p>
        </w:tc>
        <w:tc>
          <w:tcPr>
            <w:tcW w:w="7651" w:type="dxa"/>
          </w:tcPr>
          <w:p w14:paraId="4697B577" w14:textId="771B2B12" w:rsidR="00AD26C4" w:rsidRPr="00520F4C" w:rsidRDefault="00520F4C" w:rsidP="002303ED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</w:pPr>
            <w:r>
              <w:t>Quality Committee (Donna Olson)</w:t>
            </w:r>
            <w:r w:rsidR="00AD26C4">
              <w:t xml:space="preserve"> </w:t>
            </w:r>
          </w:p>
          <w:p w14:paraId="62B1567B" w14:textId="4076FC16" w:rsidR="00520F4C" w:rsidRPr="00520F4C" w:rsidRDefault="00520F4C" w:rsidP="002303ED">
            <w:pPr>
              <w:pStyle w:val="ListParagraph"/>
              <w:numPr>
                <w:ilvl w:val="0"/>
                <w:numId w:val="28"/>
              </w:numPr>
              <w:spacing w:before="0" w:after="0"/>
            </w:pPr>
            <w:r>
              <w:t xml:space="preserve">QM Council Updates </w:t>
            </w:r>
          </w:p>
          <w:p w14:paraId="2FDFC00C" w14:textId="26E7BED0" w:rsidR="00424FBF" w:rsidRPr="00193C1B" w:rsidRDefault="00AD26C4" w:rsidP="002303ED">
            <w:pPr>
              <w:pStyle w:val="ListParagraph"/>
              <w:numPr>
                <w:ilvl w:val="0"/>
                <w:numId w:val="20"/>
              </w:numPr>
              <w:spacing w:before="0" w:after="0"/>
              <w:ind w:left="1080"/>
            </w:pPr>
            <w:r>
              <w:t xml:space="preserve">Review QM Council Minutes </w:t>
            </w:r>
          </w:p>
          <w:p w14:paraId="352483DA" w14:textId="5D7CFC2E" w:rsidR="00B2290B" w:rsidRDefault="00B2290B" w:rsidP="002303ED">
            <w:pPr>
              <w:pStyle w:val="ListParagraph"/>
              <w:numPr>
                <w:ilvl w:val="0"/>
                <w:numId w:val="24"/>
              </w:numPr>
              <w:spacing w:before="0" w:after="0"/>
              <w:ind w:left="1440"/>
            </w:pPr>
            <w:r>
              <w:t>September 2024</w:t>
            </w:r>
            <w:r w:rsidR="00864D6A">
              <w:t xml:space="preserve">: </w:t>
            </w:r>
          </w:p>
          <w:p w14:paraId="2202D504" w14:textId="345B2B99" w:rsidR="00424FBF" w:rsidRPr="00193C1B" w:rsidRDefault="00B2290B" w:rsidP="002303ED">
            <w:pPr>
              <w:pStyle w:val="ListParagraph"/>
              <w:numPr>
                <w:ilvl w:val="0"/>
                <w:numId w:val="24"/>
              </w:numPr>
              <w:spacing w:before="0" w:after="0"/>
              <w:ind w:left="1440"/>
            </w:pPr>
            <w:r>
              <w:t>No meeting in October 2024</w:t>
            </w:r>
            <w:r w:rsidR="00FE60EC">
              <w:t xml:space="preserve"> </w:t>
            </w:r>
          </w:p>
          <w:p w14:paraId="61B2AC21" w14:textId="32F16504" w:rsidR="00424FBF" w:rsidRPr="00193C1B" w:rsidRDefault="00424FBF" w:rsidP="002303ED">
            <w:pPr>
              <w:pStyle w:val="ListParagraph"/>
              <w:numPr>
                <w:ilvl w:val="0"/>
                <w:numId w:val="20"/>
              </w:numPr>
              <w:spacing w:before="0" w:after="0"/>
              <w:ind w:left="1080"/>
            </w:pPr>
            <w:proofErr w:type="gramStart"/>
            <w:r w:rsidRPr="00193C1B">
              <w:t>Review</w:t>
            </w:r>
            <w:proofErr w:type="gramEnd"/>
            <w:r w:rsidRPr="00193C1B">
              <w:t xml:space="preserve"> QM Council Dashboards </w:t>
            </w:r>
          </w:p>
          <w:p w14:paraId="1E82583D" w14:textId="22041FC1" w:rsidR="00424FBF" w:rsidRPr="00193C1B" w:rsidRDefault="00424FBF" w:rsidP="002303ED">
            <w:pPr>
              <w:pStyle w:val="ListParagraph"/>
              <w:numPr>
                <w:ilvl w:val="0"/>
                <w:numId w:val="21"/>
              </w:numPr>
              <w:spacing w:before="0" w:after="0"/>
              <w:ind w:left="1440"/>
            </w:pPr>
            <w:r w:rsidRPr="00193C1B">
              <w:t>Cohort B –</w:t>
            </w:r>
            <w:r w:rsidR="00F63671">
              <w:t xml:space="preserve"> </w:t>
            </w:r>
            <w:r w:rsidR="00B2290B">
              <w:t>September 2024</w:t>
            </w:r>
          </w:p>
          <w:p w14:paraId="097FE55E" w14:textId="4A6EC88F" w:rsidR="00424FBF" w:rsidRPr="00520F4C" w:rsidRDefault="00424FBF" w:rsidP="002303ED">
            <w:pPr>
              <w:pStyle w:val="ListParagraph"/>
              <w:numPr>
                <w:ilvl w:val="0"/>
                <w:numId w:val="21"/>
              </w:numPr>
              <w:spacing w:before="0" w:after="0"/>
              <w:ind w:left="1440"/>
            </w:pPr>
            <w:r w:rsidRPr="00193C1B">
              <w:t xml:space="preserve">Cohort A – </w:t>
            </w:r>
            <w:r w:rsidR="00B2290B">
              <w:t>No meeting in October 2024</w:t>
            </w:r>
          </w:p>
          <w:p w14:paraId="2B1D6761" w14:textId="77777777" w:rsidR="00424FBF" w:rsidRDefault="00424FBF" w:rsidP="002303ED">
            <w:pPr>
              <w:pStyle w:val="ListParagraph"/>
              <w:numPr>
                <w:ilvl w:val="0"/>
                <w:numId w:val="16"/>
              </w:numPr>
              <w:spacing w:before="0" w:after="0"/>
            </w:pPr>
            <w:r w:rsidRPr="00F777AC">
              <w:t xml:space="preserve">Upcoming </w:t>
            </w:r>
            <w:r>
              <w:t>M</w:t>
            </w:r>
            <w:r w:rsidRPr="00F777AC">
              <w:t>eeting: Tuesday,</w:t>
            </w:r>
            <w:r w:rsidR="009C631B">
              <w:t xml:space="preserve"> December 3</w:t>
            </w:r>
            <w:r>
              <w:t xml:space="preserve">, </w:t>
            </w:r>
            <w:proofErr w:type="gramStart"/>
            <w:r>
              <w:t>2024</w:t>
            </w:r>
            <w:proofErr w:type="gramEnd"/>
            <w:r>
              <w:t xml:space="preserve"> at 9:00 a.m.</w:t>
            </w:r>
          </w:p>
          <w:p w14:paraId="67F7C649" w14:textId="77777777" w:rsidR="00A62F47" w:rsidRDefault="00A62F47" w:rsidP="002303ED">
            <w:pPr>
              <w:spacing w:before="0" w:after="0"/>
            </w:pPr>
          </w:p>
          <w:p w14:paraId="1E395DBC" w14:textId="2139DCE5" w:rsidR="00A62F47" w:rsidRPr="00A62F47" w:rsidRDefault="00A62F47" w:rsidP="002303ED">
            <w:pPr>
              <w:spacing w:before="0" w:after="0"/>
              <w:ind w:left="450"/>
            </w:pPr>
            <w:r>
              <w:t xml:space="preserve">Ms. Olson shared there were 21 projects presented in September, </w:t>
            </w:r>
            <w:r w:rsidR="007453A6">
              <w:t>and five of those projects closed.</w:t>
            </w:r>
            <w:r w:rsidR="00F10A88">
              <w:t xml:space="preserve">  </w:t>
            </w:r>
            <w:r>
              <w:t xml:space="preserve">  </w:t>
            </w:r>
          </w:p>
        </w:tc>
        <w:tc>
          <w:tcPr>
            <w:tcW w:w="1530" w:type="dxa"/>
          </w:tcPr>
          <w:p w14:paraId="19CDAED8" w14:textId="77777777" w:rsidR="00424FBF" w:rsidRPr="00F777AC" w:rsidRDefault="00424FBF" w:rsidP="00F777AC">
            <w:pPr>
              <w:spacing w:before="0" w:after="0"/>
            </w:pPr>
          </w:p>
        </w:tc>
      </w:tr>
      <w:tr w:rsidR="00A62F47" w14:paraId="47698FA2" w14:textId="77777777" w:rsidTr="00527EEF">
        <w:tc>
          <w:tcPr>
            <w:tcW w:w="540" w:type="dxa"/>
          </w:tcPr>
          <w:p w14:paraId="42A6D3C6" w14:textId="77777777" w:rsidR="00A62F47" w:rsidRDefault="00A62F47" w:rsidP="002303ED">
            <w:pPr>
              <w:spacing w:before="0" w:after="0"/>
            </w:pPr>
          </w:p>
        </w:tc>
        <w:tc>
          <w:tcPr>
            <w:tcW w:w="900" w:type="dxa"/>
          </w:tcPr>
          <w:p w14:paraId="15173730" w14:textId="77777777" w:rsidR="00A62F47" w:rsidRPr="00424FBF" w:rsidRDefault="00A62F47" w:rsidP="00424FBF">
            <w:pPr>
              <w:spacing w:before="0" w:after="0"/>
            </w:pPr>
          </w:p>
        </w:tc>
        <w:tc>
          <w:tcPr>
            <w:tcW w:w="7651" w:type="dxa"/>
          </w:tcPr>
          <w:p w14:paraId="36ACE143" w14:textId="77777777" w:rsidR="00A62F47" w:rsidRDefault="00A62F47" w:rsidP="002303ED">
            <w:pPr>
              <w:pStyle w:val="ListParagraph"/>
              <w:spacing w:before="0" w:after="0"/>
              <w:ind w:left="360"/>
            </w:pPr>
          </w:p>
        </w:tc>
        <w:tc>
          <w:tcPr>
            <w:tcW w:w="1530" w:type="dxa"/>
          </w:tcPr>
          <w:p w14:paraId="214AA35B" w14:textId="77777777" w:rsidR="00A62F47" w:rsidRPr="00F777AC" w:rsidRDefault="00A62F47" w:rsidP="00F777AC">
            <w:pPr>
              <w:spacing w:before="0" w:after="0"/>
            </w:pPr>
          </w:p>
        </w:tc>
      </w:tr>
      <w:tr w:rsidR="00424FBF" w14:paraId="1F9D69F2" w14:textId="77777777" w:rsidTr="00527EEF">
        <w:tc>
          <w:tcPr>
            <w:tcW w:w="540" w:type="dxa"/>
          </w:tcPr>
          <w:p w14:paraId="3474FE56" w14:textId="77777777" w:rsidR="00424FBF" w:rsidRDefault="00424FBF" w:rsidP="002303ED">
            <w:pPr>
              <w:spacing w:before="0" w:after="0"/>
            </w:pPr>
          </w:p>
          <w:p w14:paraId="56ED2D65" w14:textId="77777777" w:rsidR="004532C6" w:rsidRDefault="004532C6" w:rsidP="002303ED">
            <w:pPr>
              <w:spacing w:before="0" w:after="0"/>
            </w:pPr>
          </w:p>
          <w:p w14:paraId="0A80E46F" w14:textId="77777777" w:rsidR="004532C6" w:rsidRDefault="004532C6" w:rsidP="002303ED">
            <w:pPr>
              <w:spacing w:before="0" w:after="0"/>
            </w:pPr>
          </w:p>
          <w:p w14:paraId="452EE0DA" w14:textId="77777777" w:rsidR="00E90AC5" w:rsidRDefault="00E90AC5" w:rsidP="002303ED">
            <w:pPr>
              <w:spacing w:before="0" w:after="0"/>
            </w:pPr>
          </w:p>
          <w:p w14:paraId="4C57BB5A" w14:textId="77777777" w:rsidR="00E90AC5" w:rsidRDefault="00E90AC5" w:rsidP="002303ED">
            <w:pPr>
              <w:spacing w:before="0" w:after="0"/>
            </w:pPr>
          </w:p>
          <w:p w14:paraId="7E1E02B7" w14:textId="77777777" w:rsidR="002B553C" w:rsidRDefault="002B553C" w:rsidP="002303ED">
            <w:pPr>
              <w:spacing w:before="0" w:after="0"/>
            </w:pPr>
          </w:p>
          <w:p w14:paraId="23D69A19" w14:textId="77777777" w:rsidR="002B553C" w:rsidRDefault="002B553C" w:rsidP="002303ED">
            <w:pPr>
              <w:spacing w:before="0" w:after="0"/>
            </w:pPr>
          </w:p>
          <w:p w14:paraId="5EE73DB1" w14:textId="77777777" w:rsidR="002B553C" w:rsidRDefault="002B553C" w:rsidP="002303ED">
            <w:pPr>
              <w:spacing w:before="0" w:after="0"/>
            </w:pPr>
          </w:p>
          <w:p w14:paraId="10576ED2" w14:textId="77777777" w:rsidR="002B553C" w:rsidRDefault="002B553C" w:rsidP="002303ED">
            <w:pPr>
              <w:spacing w:before="0" w:after="0"/>
            </w:pPr>
          </w:p>
          <w:p w14:paraId="7CDD5D94" w14:textId="77777777" w:rsidR="002B553C" w:rsidRDefault="002B553C" w:rsidP="002303ED">
            <w:pPr>
              <w:spacing w:before="0" w:after="0"/>
            </w:pPr>
          </w:p>
          <w:p w14:paraId="06F97E0E" w14:textId="77777777" w:rsidR="002B553C" w:rsidRDefault="002B553C" w:rsidP="002303ED">
            <w:pPr>
              <w:spacing w:before="0" w:after="0"/>
            </w:pPr>
          </w:p>
          <w:p w14:paraId="51217F8F" w14:textId="77777777" w:rsidR="002B553C" w:rsidRDefault="002B553C" w:rsidP="002303ED">
            <w:pPr>
              <w:spacing w:before="0" w:after="0"/>
            </w:pPr>
          </w:p>
          <w:p w14:paraId="2D891958" w14:textId="77777777" w:rsidR="00ED5B53" w:rsidRDefault="00ED5B53" w:rsidP="002303ED">
            <w:pPr>
              <w:spacing w:before="0" w:after="0"/>
            </w:pPr>
          </w:p>
          <w:p w14:paraId="6E33D976" w14:textId="0DC8296E" w:rsidR="004532C6" w:rsidRDefault="004532C6" w:rsidP="002303ED">
            <w:pPr>
              <w:spacing w:before="0" w:after="0"/>
            </w:pPr>
            <w:r>
              <w:t>A</w:t>
            </w:r>
          </w:p>
        </w:tc>
        <w:tc>
          <w:tcPr>
            <w:tcW w:w="900" w:type="dxa"/>
          </w:tcPr>
          <w:p w14:paraId="562A6EB7" w14:textId="77777777" w:rsidR="00424FBF" w:rsidRPr="00F777AC" w:rsidRDefault="00424FBF" w:rsidP="00424FBF">
            <w:pPr>
              <w:pStyle w:val="ListParagraph"/>
              <w:spacing w:before="0" w:after="0"/>
            </w:pPr>
          </w:p>
        </w:tc>
        <w:tc>
          <w:tcPr>
            <w:tcW w:w="7651" w:type="dxa"/>
          </w:tcPr>
          <w:p w14:paraId="2A7BB778" w14:textId="77777777" w:rsidR="00424FBF" w:rsidRPr="00F777AC" w:rsidRDefault="00424FBF" w:rsidP="002303ED">
            <w:pPr>
              <w:pStyle w:val="ListParagraph"/>
              <w:numPr>
                <w:ilvl w:val="0"/>
                <w:numId w:val="12"/>
              </w:numPr>
              <w:spacing w:before="0" w:after="0"/>
              <w:ind w:left="360"/>
            </w:pPr>
            <w:r w:rsidRPr="00F777AC">
              <w:t>Audit Compliance/Risk Management Committee</w:t>
            </w:r>
            <w:r>
              <w:t xml:space="preserve"> (Kris Krentz) </w:t>
            </w:r>
          </w:p>
          <w:p w14:paraId="5DDDEB08" w14:textId="00D73E07" w:rsidR="00E90AC5" w:rsidRDefault="0019539B" w:rsidP="002303ED">
            <w:pPr>
              <w:pStyle w:val="ListParagraph"/>
              <w:numPr>
                <w:ilvl w:val="0"/>
                <w:numId w:val="16"/>
              </w:numPr>
              <w:spacing w:before="0" w:after="0"/>
            </w:pPr>
            <w:r>
              <w:t xml:space="preserve">Overview of </w:t>
            </w:r>
            <w:r w:rsidR="009C631B">
              <w:t>November 22</w:t>
            </w:r>
            <w:r>
              <w:t xml:space="preserve">, </w:t>
            </w:r>
            <w:proofErr w:type="gramStart"/>
            <w:r>
              <w:t>2024</w:t>
            </w:r>
            <w:proofErr w:type="gramEnd"/>
            <w:r>
              <w:t xml:space="preserve"> Audit </w:t>
            </w:r>
            <w:r w:rsidR="006C773B">
              <w:t>Compliance/Risk Management Committee Meeting</w:t>
            </w:r>
          </w:p>
          <w:p w14:paraId="1835A2D5" w14:textId="5CB471F6" w:rsidR="00330576" w:rsidRDefault="00330576" w:rsidP="002303ED">
            <w:pPr>
              <w:pStyle w:val="ListParagraph"/>
              <w:numPr>
                <w:ilvl w:val="0"/>
                <w:numId w:val="16"/>
              </w:numPr>
              <w:spacing w:before="0" w:after="0"/>
              <w:ind w:left="1080"/>
            </w:pPr>
            <w:r>
              <w:t>Stoughton Hospital Association Fiscal Year 2024 Audit Review and Acceptance</w:t>
            </w:r>
          </w:p>
          <w:p w14:paraId="656EDD0C" w14:textId="77777777" w:rsidR="00E90AC5" w:rsidRDefault="00E90AC5" w:rsidP="002303ED">
            <w:pPr>
              <w:pStyle w:val="ListParagraph"/>
              <w:spacing w:before="0" w:after="0"/>
            </w:pPr>
          </w:p>
          <w:p w14:paraId="14BCF11E" w14:textId="3C04B299" w:rsidR="008E2475" w:rsidRDefault="00E90AC5" w:rsidP="00ED5B53">
            <w:pPr>
              <w:pStyle w:val="ListParagraph"/>
              <w:spacing w:before="0" w:after="0"/>
              <w:ind w:left="360"/>
            </w:pPr>
            <w:r>
              <w:t xml:space="preserve">Mr. Krentz provided an overview of the November 22, </w:t>
            </w:r>
            <w:proofErr w:type="gramStart"/>
            <w:r>
              <w:t>2024</w:t>
            </w:r>
            <w:proofErr w:type="gramEnd"/>
            <w:r>
              <w:t xml:space="preserve"> Audit Comp</w:t>
            </w:r>
            <w:r w:rsidR="006C773B">
              <w:t>liance/Risk Management Comm</w:t>
            </w:r>
            <w:r w:rsidR="008B1524">
              <w:t>i</w:t>
            </w:r>
            <w:r w:rsidR="006C773B">
              <w:t xml:space="preserve">ttee Meeting.  He shared Ms. </w:t>
            </w:r>
            <w:r w:rsidR="008E2475">
              <w:t>Gwen Moser from Eide Bailly presented</w:t>
            </w:r>
            <w:r w:rsidR="006C773B">
              <w:t xml:space="preserve"> the FY2024 audit</w:t>
            </w:r>
            <w:r w:rsidR="00ED5B53">
              <w:t xml:space="preserve"> and governance letter</w:t>
            </w:r>
            <w:r w:rsidR="00CF47E8">
              <w:t xml:space="preserve">.  </w:t>
            </w:r>
            <w:r w:rsidR="005C535C">
              <w:t>Mr. Krentz stated t</w:t>
            </w:r>
            <w:r w:rsidR="00CF47E8">
              <w:t xml:space="preserve">his was a clean audit, and </w:t>
            </w:r>
            <w:r w:rsidR="005C535C">
              <w:t xml:space="preserve">he </w:t>
            </w:r>
            <w:r w:rsidR="00CF47E8">
              <w:t xml:space="preserve">recommended approval </w:t>
            </w:r>
            <w:r w:rsidR="001463DF">
              <w:t xml:space="preserve">of the audit report and governance letter </w:t>
            </w:r>
            <w:r w:rsidR="00CF47E8">
              <w:t xml:space="preserve">to the Governing Board.  </w:t>
            </w:r>
          </w:p>
          <w:p w14:paraId="681A0468" w14:textId="77777777" w:rsidR="0047697E" w:rsidRDefault="0047697E" w:rsidP="002303ED">
            <w:pPr>
              <w:pStyle w:val="ListParagraph"/>
              <w:spacing w:before="0" w:after="0"/>
              <w:rPr>
                <w:b/>
                <w:bCs/>
                <w:i/>
                <w:iCs/>
              </w:rPr>
            </w:pPr>
          </w:p>
          <w:p w14:paraId="34E63D38" w14:textId="4E428109" w:rsidR="00424FBF" w:rsidRPr="00E3345E" w:rsidRDefault="008E2475" w:rsidP="002303ED">
            <w:pPr>
              <w:spacing w:before="0" w:after="0"/>
              <w:rPr>
                <w:b/>
                <w:bCs/>
                <w:i/>
                <w:iCs/>
              </w:rPr>
            </w:pPr>
            <w:r w:rsidRPr="00167966">
              <w:rPr>
                <w:b/>
                <w:bCs/>
                <w:i/>
                <w:iCs/>
              </w:rPr>
              <w:t xml:space="preserve">Action: </w:t>
            </w:r>
            <w:r w:rsidR="0047697E" w:rsidRPr="00167966">
              <w:rPr>
                <w:b/>
                <w:bCs/>
                <w:i/>
                <w:iCs/>
              </w:rPr>
              <w:t>Mr. Krentz made a motion to approve the</w:t>
            </w:r>
            <w:r w:rsidR="00D04561">
              <w:rPr>
                <w:b/>
                <w:bCs/>
                <w:i/>
                <w:iCs/>
              </w:rPr>
              <w:t xml:space="preserve"> </w:t>
            </w:r>
            <w:r w:rsidR="00D04561" w:rsidRPr="00D04561">
              <w:rPr>
                <w:b/>
                <w:bCs/>
                <w:i/>
                <w:iCs/>
              </w:rPr>
              <w:t>Stoughton Hospital Association FY2024 Audit Report and Governance Letter.</w:t>
            </w:r>
            <w:r w:rsidR="00D04561">
              <w:rPr>
                <w:b/>
                <w:bCs/>
                <w:i/>
                <w:iCs/>
              </w:rPr>
              <w:t xml:space="preserve">  Mr. Rusch seconded the motion.  Motion carried.  </w:t>
            </w:r>
          </w:p>
        </w:tc>
        <w:tc>
          <w:tcPr>
            <w:tcW w:w="1530" w:type="dxa"/>
          </w:tcPr>
          <w:p w14:paraId="7FC765E8" w14:textId="77777777" w:rsidR="00424FBF" w:rsidRPr="00F777AC" w:rsidRDefault="00424FBF" w:rsidP="00F777AC">
            <w:pPr>
              <w:spacing w:before="0" w:after="0"/>
            </w:pPr>
          </w:p>
        </w:tc>
      </w:tr>
      <w:tr w:rsidR="009B1ACD" w14:paraId="11BA30C9" w14:textId="77777777" w:rsidTr="00527EEF">
        <w:tc>
          <w:tcPr>
            <w:tcW w:w="540" w:type="dxa"/>
          </w:tcPr>
          <w:p w14:paraId="446D8960" w14:textId="77777777" w:rsidR="009B1ACD" w:rsidRDefault="009B1ACD" w:rsidP="002303ED">
            <w:pPr>
              <w:spacing w:before="0" w:after="0"/>
            </w:pPr>
          </w:p>
        </w:tc>
        <w:tc>
          <w:tcPr>
            <w:tcW w:w="900" w:type="dxa"/>
          </w:tcPr>
          <w:p w14:paraId="393BF1AE" w14:textId="77777777" w:rsidR="009B1ACD" w:rsidRPr="00F777AC" w:rsidRDefault="009B1ACD" w:rsidP="00424FBF">
            <w:pPr>
              <w:pStyle w:val="ListParagraph"/>
              <w:spacing w:before="0" w:after="0"/>
            </w:pPr>
          </w:p>
        </w:tc>
        <w:tc>
          <w:tcPr>
            <w:tcW w:w="7651" w:type="dxa"/>
          </w:tcPr>
          <w:p w14:paraId="4BB376D4" w14:textId="77777777" w:rsidR="009B1ACD" w:rsidRPr="00F777AC" w:rsidRDefault="009B1ACD" w:rsidP="002303ED">
            <w:pPr>
              <w:pStyle w:val="ListParagraph"/>
              <w:spacing w:before="0" w:after="0"/>
              <w:ind w:left="360"/>
            </w:pPr>
          </w:p>
        </w:tc>
        <w:tc>
          <w:tcPr>
            <w:tcW w:w="1530" w:type="dxa"/>
          </w:tcPr>
          <w:p w14:paraId="3EE27BF5" w14:textId="77777777" w:rsidR="009B1ACD" w:rsidRPr="00F777AC" w:rsidRDefault="009B1ACD" w:rsidP="00F777AC">
            <w:pPr>
              <w:spacing w:before="0" w:after="0"/>
            </w:pPr>
          </w:p>
        </w:tc>
      </w:tr>
      <w:tr w:rsidR="008931D9" w14:paraId="42A91813" w14:textId="77777777" w:rsidTr="00527EEF">
        <w:tc>
          <w:tcPr>
            <w:tcW w:w="540" w:type="dxa"/>
          </w:tcPr>
          <w:p w14:paraId="2140D9E0" w14:textId="77777777" w:rsidR="008931D9" w:rsidRPr="00F777AC" w:rsidRDefault="008931D9" w:rsidP="002303ED">
            <w:pPr>
              <w:spacing w:before="0" w:after="0"/>
            </w:pPr>
          </w:p>
          <w:p w14:paraId="6EC9E3EA" w14:textId="01D50E98" w:rsidR="00A507FA" w:rsidRPr="00F777AC" w:rsidRDefault="00A507FA" w:rsidP="002303ED">
            <w:pPr>
              <w:spacing w:before="0" w:after="0"/>
            </w:pPr>
          </w:p>
        </w:tc>
        <w:tc>
          <w:tcPr>
            <w:tcW w:w="900" w:type="dxa"/>
          </w:tcPr>
          <w:p w14:paraId="52398117" w14:textId="77777777" w:rsidR="008931D9" w:rsidRPr="006169D6" w:rsidRDefault="008931D9" w:rsidP="00ED0D6E">
            <w:pPr>
              <w:pStyle w:val="ListParagraph"/>
              <w:numPr>
                <w:ilvl w:val="0"/>
                <w:numId w:val="10"/>
              </w:numPr>
              <w:spacing w:before="0" w:after="0"/>
              <w:ind w:left="360" w:firstLine="0"/>
              <w:jc w:val="center"/>
            </w:pPr>
          </w:p>
        </w:tc>
        <w:tc>
          <w:tcPr>
            <w:tcW w:w="7651" w:type="dxa"/>
          </w:tcPr>
          <w:p w14:paraId="031A3D94" w14:textId="77777777" w:rsidR="00F4541F" w:rsidRPr="006169D6" w:rsidRDefault="00F4541F" w:rsidP="002303ED">
            <w:pPr>
              <w:spacing w:before="0" w:after="0"/>
            </w:pPr>
            <w:r w:rsidRPr="006169D6">
              <w:t>Administration Team</w:t>
            </w:r>
            <w:r w:rsidR="00EF7FDB" w:rsidRPr="006169D6">
              <w:t xml:space="preserve"> Updates </w:t>
            </w:r>
          </w:p>
          <w:p w14:paraId="3DF5CB10" w14:textId="108D7970" w:rsidR="00A45D3E" w:rsidRPr="00256E40" w:rsidRDefault="00F4541F" w:rsidP="002303ED">
            <w:pPr>
              <w:spacing w:before="0" w:after="0"/>
            </w:pPr>
            <w:r w:rsidRPr="006169D6">
              <w:t>(</w:t>
            </w:r>
            <w:r w:rsidR="00F63671">
              <w:t xml:space="preserve">Chris Schmitz, </w:t>
            </w:r>
            <w:r w:rsidRPr="006169D6">
              <w:t xml:space="preserve">Michelle Abey, Amy Hermes, </w:t>
            </w:r>
            <w:r w:rsidR="00F63671" w:rsidRPr="006169D6">
              <w:t xml:space="preserve">Dan DeGroot, </w:t>
            </w:r>
            <w:r w:rsidR="00C7167B" w:rsidRPr="006169D6">
              <w:t>Laura Mays</w:t>
            </w:r>
            <w:r w:rsidR="00C7167B">
              <w:t>,</w:t>
            </w:r>
            <w:r w:rsidR="00C7167B" w:rsidRPr="006169D6">
              <w:t xml:space="preserve"> </w:t>
            </w:r>
            <w:r w:rsidR="00F63671">
              <w:t>Mary Hermes</w:t>
            </w:r>
            <w:r w:rsidRPr="006169D6">
              <w:t>)</w:t>
            </w:r>
          </w:p>
        </w:tc>
        <w:tc>
          <w:tcPr>
            <w:tcW w:w="1530" w:type="dxa"/>
          </w:tcPr>
          <w:p w14:paraId="197BEFBE" w14:textId="77777777" w:rsidR="00964188" w:rsidRPr="00F777AC" w:rsidRDefault="00964188" w:rsidP="00F777AC">
            <w:pPr>
              <w:spacing w:before="0" w:after="0"/>
            </w:pPr>
          </w:p>
        </w:tc>
      </w:tr>
      <w:tr w:rsidR="009B1ACD" w14:paraId="7F7DC7C4" w14:textId="77777777" w:rsidTr="00527EEF">
        <w:tc>
          <w:tcPr>
            <w:tcW w:w="540" w:type="dxa"/>
          </w:tcPr>
          <w:p w14:paraId="62CFE55E" w14:textId="77777777" w:rsidR="009B1ACD" w:rsidRPr="00F777AC" w:rsidRDefault="009B1ACD" w:rsidP="002303ED">
            <w:pPr>
              <w:spacing w:before="0" w:after="0"/>
            </w:pPr>
          </w:p>
        </w:tc>
        <w:tc>
          <w:tcPr>
            <w:tcW w:w="900" w:type="dxa"/>
          </w:tcPr>
          <w:p w14:paraId="5C9F2C86" w14:textId="77777777" w:rsidR="009B1ACD" w:rsidRPr="006169D6" w:rsidRDefault="009B1ACD" w:rsidP="009B1ACD">
            <w:pPr>
              <w:pStyle w:val="ListParagraph"/>
              <w:spacing w:before="0" w:after="0"/>
              <w:ind w:left="360"/>
            </w:pPr>
          </w:p>
        </w:tc>
        <w:tc>
          <w:tcPr>
            <w:tcW w:w="7651" w:type="dxa"/>
          </w:tcPr>
          <w:p w14:paraId="617C07AA" w14:textId="77777777" w:rsidR="009B1ACD" w:rsidRPr="006169D6" w:rsidRDefault="009B1ACD" w:rsidP="002303ED">
            <w:pPr>
              <w:spacing w:before="0" w:after="0"/>
            </w:pPr>
          </w:p>
        </w:tc>
        <w:tc>
          <w:tcPr>
            <w:tcW w:w="1530" w:type="dxa"/>
          </w:tcPr>
          <w:p w14:paraId="6E3EEFAE" w14:textId="77777777" w:rsidR="009B1ACD" w:rsidRPr="00F777AC" w:rsidRDefault="009B1ACD" w:rsidP="00F777AC">
            <w:pPr>
              <w:spacing w:before="0" w:after="0"/>
            </w:pPr>
          </w:p>
        </w:tc>
      </w:tr>
      <w:tr w:rsidR="00256E40" w14:paraId="04615012" w14:textId="77777777" w:rsidTr="00527EEF">
        <w:tc>
          <w:tcPr>
            <w:tcW w:w="540" w:type="dxa"/>
          </w:tcPr>
          <w:p w14:paraId="5636A037" w14:textId="77777777" w:rsidR="00256E40" w:rsidRPr="00F777AC" w:rsidRDefault="00256E40" w:rsidP="002303ED">
            <w:pPr>
              <w:spacing w:before="0" w:after="0"/>
            </w:pPr>
          </w:p>
        </w:tc>
        <w:tc>
          <w:tcPr>
            <w:tcW w:w="900" w:type="dxa"/>
          </w:tcPr>
          <w:p w14:paraId="08AD36D9" w14:textId="77777777" w:rsidR="00256E40" w:rsidRPr="006169D6" w:rsidRDefault="00256E40" w:rsidP="00256E40">
            <w:pPr>
              <w:pStyle w:val="ListParagraph"/>
              <w:spacing w:before="0" w:after="0"/>
              <w:ind w:left="360"/>
            </w:pPr>
          </w:p>
        </w:tc>
        <w:tc>
          <w:tcPr>
            <w:tcW w:w="7651" w:type="dxa"/>
          </w:tcPr>
          <w:p w14:paraId="34C29F20" w14:textId="43DAD0B5" w:rsidR="006340C9" w:rsidRDefault="00B25B81" w:rsidP="002303ED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</w:pPr>
            <w:r>
              <w:t>VP</w:t>
            </w:r>
            <w:r w:rsidRPr="006169D6">
              <w:t xml:space="preserve">, HR, Campus Planning, Operational Support Services Summary Report (Chris Schmitz) </w:t>
            </w:r>
            <w:r w:rsidR="00022DC3" w:rsidRPr="006169D6">
              <w:t xml:space="preserve"> </w:t>
            </w:r>
          </w:p>
          <w:p w14:paraId="4FA54991" w14:textId="4396C26E" w:rsidR="00B25B81" w:rsidRDefault="00B25B81" w:rsidP="002303ED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 w:rsidRPr="006169D6">
              <w:t>Facilities Updates</w:t>
            </w:r>
          </w:p>
          <w:p w14:paraId="3B3945D5" w14:textId="77777777" w:rsidR="00855E7E" w:rsidRDefault="00855E7E" w:rsidP="002303ED">
            <w:pPr>
              <w:pStyle w:val="ListParagraph"/>
              <w:spacing w:before="0" w:after="0"/>
            </w:pPr>
          </w:p>
          <w:p w14:paraId="7C089100" w14:textId="01F51AC7" w:rsidR="000950ED" w:rsidRDefault="00BA5FD2" w:rsidP="002303ED">
            <w:pPr>
              <w:pStyle w:val="ListParagraph"/>
              <w:spacing w:before="0" w:after="0"/>
            </w:pPr>
            <w:r>
              <w:t xml:space="preserve">Mr. Schmitz had to step out for a prior engagement, so Ms. Hermes </w:t>
            </w:r>
            <w:r w:rsidR="005B06B2">
              <w:t>provided f</w:t>
            </w:r>
            <w:r w:rsidR="003910D9">
              <w:t>acility updates</w:t>
            </w:r>
            <w:r w:rsidR="00A21999">
              <w:t xml:space="preserve">.  </w:t>
            </w:r>
            <w:r w:rsidR="00C4231F">
              <w:t xml:space="preserve">Ms. Hermes shared </w:t>
            </w:r>
            <w:r w:rsidR="005B06B2">
              <w:t xml:space="preserve">there are </w:t>
            </w:r>
            <w:r w:rsidR="00132C5A">
              <w:t xml:space="preserve">some </w:t>
            </w:r>
            <w:r w:rsidR="00C4231F">
              <w:t xml:space="preserve">upcoming </w:t>
            </w:r>
            <w:r w:rsidR="00132C5A">
              <w:t xml:space="preserve">capital improvements </w:t>
            </w:r>
            <w:r w:rsidR="00A21999">
              <w:t>for t</w:t>
            </w:r>
            <w:r w:rsidR="00651DF9">
              <w:t xml:space="preserve">he café, Surgical Services, Oregon Urgent Care, and the Community Health and Wellness </w:t>
            </w:r>
            <w:r w:rsidR="00651DF9">
              <w:lastRenderedPageBreak/>
              <w:t xml:space="preserve">Center.  </w:t>
            </w:r>
            <w:r w:rsidR="00C4231F">
              <w:t>She stated</w:t>
            </w:r>
            <w:r w:rsidR="00651DF9">
              <w:t xml:space="preserve"> </w:t>
            </w:r>
            <w:r w:rsidR="00A21999">
              <w:t xml:space="preserve">we have had </w:t>
            </w:r>
            <w:r w:rsidR="00651DF9">
              <w:t xml:space="preserve">continued </w:t>
            </w:r>
            <w:r w:rsidR="0055774E">
              <w:t xml:space="preserve">water issues in the </w:t>
            </w:r>
            <w:r w:rsidR="00132C5A">
              <w:t xml:space="preserve">1956 </w:t>
            </w:r>
            <w:proofErr w:type="gramStart"/>
            <w:r w:rsidR="00132C5A">
              <w:t>building,</w:t>
            </w:r>
            <w:r w:rsidR="00192203">
              <w:t xml:space="preserve"> </w:t>
            </w:r>
            <w:r w:rsidR="00A21999">
              <w:t>and</w:t>
            </w:r>
            <w:proofErr w:type="gramEnd"/>
            <w:r w:rsidR="00A21999">
              <w:t xml:space="preserve"> shared</w:t>
            </w:r>
            <w:r w:rsidR="00192203">
              <w:t xml:space="preserve"> there was a </w:t>
            </w:r>
            <w:r w:rsidR="00C4231F">
              <w:t xml:space="preserve">recent </w:t>
            </w:r>
            <w:r w:rsidR="00132C5A">
              <w:t xml:space="preserve">leak in </w:t>
            </w:r>
            <w:r w:rsidR="00192203">
              <w:t xml:space="preserve">Ms. Polster’s office.  </w:t>
            </w:r>
            <w:r w:rsidR="00C4231F">
              <w:t xml:space="preserve">Ms. Hermes </w:t>
            </w:r>
            <w:r w:rsidR="00ED5B53">
              <w:t>shared</w:t>
            </w:r>
            <w:r w:rsidR="00192203">
              <w:t xml:space="preserve"> </w:t>
            </w:r>
            <w:r w:rsidR="00605E97">
              <w:t xml:space="preserve">there have been </w:t>
            </w:r>
            <w:r w:rsidR="00192203">
              <w:t>some EV installation ports installed</w:t>
            </w:r>
            <w:r w:rsidR="002246DE">
              <w:t xml:space="preserve"> in the Main Street lot</w:t>
            </w:r>
            <w:r w:rsidR="00BC5ADE">
              <w:t xml:space="preserve">, and the solar panels </w:t>
            </w:r>
            <w:r w:rsidR="002246DE">
              <w:t xml:space="preserve">are expected to be </w:t>
            </w:r>
            <w:r w:rsidR="00BC5ADE">
              <w:t>installed in two weeks.</w:t>
            </w:r>
            <w:r w:rsidR="00BE7AD8">
              <w:t xml:space="preserve">  </w:t>
            </w:r>
          </w:p>
          <w:p w14:paraId="41F07180" w14:textId="77777777" w:rsidR="000950ED" w:rsidRDefault="000950ED" w:rsidP="002303ED">
            <w:pPr>
              <w:pStyle w:val="ListParagraph"/>
              <w:spacing w:before="0" w:after="0"/>
            </w:pPr>
          </w:p>
          <w:p w14:paraId="1A9B1EA6" w14:textId="75169B20" w:rsidR="003910D9" w:rsidRDefault="000950ED" w:rsidP="002303ED">
            <w:pPr>
              <w:pStyle w:val="ListParagraph"/>
              <w:spacing w:before="0" w:after="0"/>
            </w:pPr>
            <w:r>
              <w:t xml:space="preserve">Ms. Hermes </w:t>
            </w:r>
            <w:r w:rsidR="002246DE">
              <w:t>stated</w:t>
            </w:r>
            <w:r>
              <w:t xml:space="preserve"> </w:t>
            </w:r>
            <w:r w:rsidR="005645FD">
              <w:t>Stoughton Health has purch</w:t>
            </w:r>
            <w:r w:rsidR="00BE7AD8">
              <w:t>ased residential homes at 700, 708, and 724/728 (</w:t>
            </w:r>
            <w:proofErr w:type="spellStart"/>
            <w:r w:rsidR="00BE7AD8">
              <w:t>TriCor</w:t>
            </w:r>
            <w:proofErr w:type="spellEnd"/>
            <w:r w:rsidR="00BE7AD8">
              <w:t>)</w:t>
            </w:r>
            <w:r w:rsidR="005019E6">
              <w:t xml:space="preserve">, and there are renters in all three properties.  </w:t>
            </w:r>
            <w:r w:rsidR="00ED5B53">
              <w:t xml:space="preserve">She added </w:t>
            </w:r>
            <w:r w:rsidR="00F154C5">
              <w:t xml:space="preserve">Stoughton Health is working on purchasing the </w:t>
            </w:r>
            <w:proofErr w:type="spellStart"/>
            <w:r w:rsidR="00F154C5">
              <w:t>Al’Anon</w:t>
            </w:r>
            <w:proofErr w:type="spellEnd"/>
            <w:r w:rsidR="00F154C5">
              <w:t xml:space="preserve"> </w:t>
            </w:r>
            <w:r w:rsidR="00A21999">
              <w:t>property</w:t>
            </w:r>
            <w:r>
              <w:t xml:space="preserve"> which abuts to the L-</w:t>
            </w:r>
            <w:r w:rsidR="00E81F76">
              <w:t>lot</w:t>
            </w:r>
            <w:r w:rsidR="00ED5B53">
              <w:t xml:space="preserve">, noting we have </w:t>
            </w:r>
            <w:r w:rsidR="00F154C5">
              <w:t xml:space="preserve">been trying to </w:t>
            </w:r>
            <w:r w:rsidR="00ED0D6E">
              <w:t>purchase</w:t>
            </w:r>
            <w:r w:rsidR="00F154C5">
              <w:t xml:space="preserve"> </w:t>
            </w:r>
            <w:r w:rsidR="00A21999">
              <w:t xml:space="preserve">this property </w:t>
            </w:r>
            <w:r w:rsidR="00F154C5">
              <w:t xml:space="preserve">for </w:t>
            </w:r>
            <w:r w:rsidR="005645FD">
              <w:t xml:space="preserve">several </w:t>
            </w:r>
            <w:r w:rsidR="00F154C5">
              <w:t xml:space="preserve">years. </w:t>
            </w:r>
          </w:p>
          <w:p w14:paraId="1D435D88" w14:textId="77777777" w:rsidR="00B53B03" w:rsidRDefault="00B53B03" w:rsidP="002303ED">
            <w:pPr>
              <w:pStyle w:val="ListParagraph"/>
              <w:spacing w:before="0" w:after="0"/>
            </w:pPr>
          </w:p>
          <w:p w14:paraId="130417B8" w14:textId="77777777" w:rsidR="00B25B81" w:rsidRDefault="00B25B81" w:rsidP="002303ED">
            <w:pPr>
              <w:pStyle w:val="ListParagraph"/>
              <w:numPr>
                <w:ilvl w:val="0"/>
                <w:numId w:val="18"/>
              </w:numPr>
              <w:spacing w:before="0" w:after="0"/>
            </w:pPr>
            <w:r w:rsidRPr="006169D6">
              <w:t xml:space="preserve">Staffing Updates </w:t>
            </w:r>
          </w:p>
          <w:p w14:paraId="7BE82888" w14:textId="77777777" w:rsidR="0019539B" w:rsidRDefault="0019539B" w:rsidP="002303ED">
            <w:pPr>
              <w:spacing w:before="0" w:after="0"/>
              <w:ind w:left="360"/>
            </w:pPr>
          </w:p>
          <w:p w14:paraId="37D2C52F" w14:textId="512338CD" w:rsidR="000950ED" w:rsidRDefault="005645FD" w:rsidP="002303ED">
            <w:pPr>
              <w:spacing w:before="0" w:after="0"/>
              <w:ind w:left="720"/>
            </w:pPr>
            <w:r>
              <w:t xml:space="preserve">Ms. </w:t>
            </w:r>
            <w:proofErr w:type="gramStart"/>
            <w:r>
              <w:t>Hermes</w:t>
            </w:r>
            <w:proofErr w:type="gramEnd"/>
            <w:r>
              <w:t xml:space="preserve"> </w:t>
            </w:r>
            <w:proofErr w:type="gramStart"/>
            <w:r>
              <w:t>shared</w:t>
            </w:r>
            <w:proofErr w:type="gramEnd"/>
            <w:r>
              <w:t xml:space="preserve"> Stoughton </w:t>
            </w:r>
            <w:proofErr w:type="gramStart"/>
            <w:r>
              <w:t>Health</w:t>
            </w:r>
            <w:proofErr w:type="gramEnd"/>
            <w:r>
              <w:t xml:space="preserve"> continues to </w:t>
            </w:r>
            <w:r w:rsidR="002246DE">
              <w:t>see staffing</w:t>
            </w:r>
            <w:r w:rsidR="008573B0">
              <w:t xml:space="preserve"> shortages </w:t>
            </w:r>
            <w:r w:rsidR="002246DE">
              <w:t xml:space="preserve">across </w:t>
            </w:r>
            <w:r w:rsidR="008573B0">
              <w:t>departments</w:t>
            </w:r>
            <w:r w:rsidR="002246DE">
              <w:t>,</w:t>
            </w:r>
            <w:r w:rsidR="00ED5B53">
              <w:t xml:space="preserve"> adding </w:t>
            </w:r>
            <w:r w:rsidR="00CE0CAB">
              <w:t>though that turnover has been trending more positively recently</w:t>
            </w:r>
            <w:r w:rsidR="008573B0">
              <w:t xml:space="preserve">.  </w:t>
            </w:r>
            <w:r w:rsidR="00693F78">
              <w:t xml:space="preserve">Ms. Hermes </w:t>
            </w:r>
            <w:r w:rsidR="00957F21">
              <w:t>shared</w:t>
            </w:r>
            <w:r w:rsidR="00693F78">
              <w:t xml:space="preserve"> </w:t>
            </w:r>
            <w:r w:rsidR="00CE0CAB">
              <w:t xml:space="preserve">a graph from an external source on why the industry is seeing resignations.  The top two reasons </w:t>
            </w:r>
            <w:proofErr w:type="gramStart"/>
            <w:r w:rsidR="00CE0CAB">
              <w:t>from</w:t>
            </w:r>
            <w:proofErr w:type="gramEnd"/>
            <w:r w:rsidR="00CE0CAB">
              <w:t xml:space="preserve"> this source are career development &amp; compensation.  Stoughton Health has gotten better data more recently and provided significant increases to entry level and medical imaging tech staff.</w:t>
            </w:r>
          </w:p>
          <w:p w14:paraId="4D132781" w14:textId="77777777" w:rsidR="000950ED" w:rsidRDefault="000950ED" w:rsidP="002303ED">
            <w:pPr>
              <w:spacing w:before="0" w:after="0"/>
              <w:ind w:left="720"/>
            </w:pPr>
          </w:p>
          <w:p w14:paraId="14C33D91" w14:textId="763EAA44" w:rsidR="003C1FBD" w:rsidRDefault="00010190" w:rsidP="002303ED">
            <w:pPr>
              <w:spacing w:before="0" w:after="0"/>
              <w:ind w:left="720"/>
            </w:pPr>
            <w:r>
              <w:t xml:space="preserve">Ms. Hermes </w:t>
            </w:r>
            <w:r w:rsidR="00957F21">
              <w:t>shared</w:t>
            </w:r>
            <w:r w:rsidR="000950ED">
              <w:t xml:space="preserve"> we offer </w:t>
            </w:r>
            <w:r w:rsidR="00957F21">
              <w:t>a</w:t>
            </w:r>
            <w:r w:rsidR="00C52F38">
              <w:t xml:space="preserve"> </w:t>
            </w:r>
            <w:r w:rsidR="000950ED">
              <w:t>Workforce Development Grant, which is a self-fund</w:t>
            </w:r>
            <w:r w:rsidR="00C52F38">
              <w:t xml:space="preserve">ed </w:t>
            </w:r>
            <w:r w:rsidR="000950ED">
              <w:t xml:space="preserve">grant </w:t>
            </w:r>
            <w:r w:rsidR="009B1253">
              <w:t xml:space="preserve">used </w:t>
            </w:r>
            <w:r w:rsidR="000950ED">
              <w:t xml:space="preserve">to </w:t>
            </w:r>
            <w:r w:rsidR="00957F21">
              <w:t>support education</w:t>
            </w:r>
            <w:r w:rsidR="009B1253">
              <w:t>al requests from</w:t>
            </w:r>
            <w:r w:rsidR="00957F21">
              <w:t xml:space="preserve"> staff.  </w:t>
            </w:r>
            <w:r w:rsidR="0047697E">
              <w:t xml:space="preserve">To date, </w:t>
            </w:r>
            <w:r w:rsidR="00C52F38">
              <w:t xml:space="preserve">there have been </w:t>
            </w:r>
            <w:r w:rsidR="0047697E">
              <w:t>thirteen</w:t>
            </w:r>
            <w:r w:rsidR="00C52F38">
              <w:t xml:space="preserve"> employees who utilized the </w:t>
            </w:r>
            <w:r w:rsidR="009B1253">
              <w:t xml:space="preserve">grant, and we </w:t>
            </w:r>
            <w:r w:rsidR="00C52F38">
              <w:t xml:space="preserve">may fund </w:t>
            </w:r>
            <w:r w:rsidR="0047697E">
              <w:t xml:space="preserve">one additional </w:t>
            </w:r>
            <w:r w:rsidR="00C52F38">
              <w:t xml:space="preserve">applicant </w:t>
            </w:r>
            <w:r w:rsidR="0047697E">
              <w:t xml:space="preserve">this year.  </w:t>
            </w:r>
            <w:r w:rsidR="00DA6064">
              <w:t xml:space="preserve">Dr. Rawal asked </w:t>
            </w:r>
            <w:r w:rsidR="00C42EE4">
              <w:t>whether there was</w:t>
            </w:r>
            <w:r w:rsidR="009B1253">
              <w:t xml:space="preserve"> any </w:t>
            </w:r>
            <w:r w:rsidR="00DA6064">
              <w:t>data</w:t>
            </w:r>
            <w:r w:rsidR="009B1253">
              <w:t xml:space="preserve"> related to </w:t>
            </w:r>
            <w:r w:rsidR="00DA6064">
              <w:t xml:space="preserve">backfilling </w:t>
            </w:r>
            <w:r w:rsidR="009B1253">
              <w:t xml:space="preserve">staff who are absent while in school.  Ms. Hermes </w:t>
            </w:r>
            <w:r w:rsidR="009C4557">
              <w:t>stated</w:t>
            </w:r>
            <w:r w:rsidR="008B600B">
              <w:t xml:space="preserve"> </w:t>
            </w:r>
            <w:r w:rsidR="00230A04">
              <w:t>we leave it up to the manager</w:t>
            </w:r>
            <w:r w:rsidR="009B1253">
              <w:t>s</w:t>
            </w:r>
            <w:r w:rsidR="00C42EE4">
              <w:t>,</w:t>
            </w:r>
            <w:r w:rsidR="009C4557">
              <w:t xml:space="preserve"> and </w:t>
            </w:r>
            <w:r w:rsidR="008B600B">
              <w:t xml:space="preserve">it depends on the program and whether it is offered completely online.  </w:t>
            </w:r>
            <w:r w:rsidR="004F2331">
              <w:t xml:space="preserve">Mr. Rusch asked </w:t>
            </w:r>
            <w:r w:rsidR="00C42EE4">
              <w:t>whether</w:t>
            </w:r>
            <w:r w:rsidR="004F2331">
              <w:t xml:space="preserve"> some of the funds are </w:t>
            </w:r>
            <w:r w:rsidR="00C42EE4">
              <w:t>dedicated,</w:t>
            </w:r>
            <w:r w:rsidR="004F2331">
              <w:t xml:space="preserve"> </w:t>
            </w:r>
            <w:r w:rsidR="00215A1C">
              <w:t>and Ms. Hermes stated the fund is down to approximately 1/</w:t>
            </w:r>
            <w:r w:rsidR="00AE3146">
              <w:t>3 left</w:t>
            </w:r>
            <w:r w:rsidR="00CE0CAB">
              <w:t xml:space="preserve"> for this fiscal year</w:t>
            </w:r>
            <w:r w:rsidR="00AE3146">
              <w:t xml:space="preserve">, with </w:t>
            </w:r>
            <w:r w:rsidR="00D967D1">
              <w:t xml:space="preserve">$75,000 available </w:t>
            </w:r>
            <w:r w:rsidR="004F2331">
              <w:t xml:space="preserve">per year.  </w:t>
            </w:r>
          </w:p>
          <w:p w14:paraId="18E5AD0D" w14:textId="77777777" w:rsidR="00CC5B19" w:rsidRDefault="00CC5B19" w:rsidP="002303ED">
            <w:pPr>
              <w:spacing w:before="0" w:after="0"/>
              <w:ind w:left="360"/>
            </w:pPr>
          </w:p>
          <w:p w14:paraId="5088061D" w14:textId="52C37CC6" w:rsidR="00CC5B19" w:rsidRDefault="00271BB3" w:rsidP="002303ED">
            <w:pPr>
              <w:spacing w:before="0" w:after="0"/>
              <w:ind w:left="720"/>
            </w:pPr>
            <w:r>
              <w:t>Ms. Hermes</w:t>
            </w:r>
            <w:r w:rsidR="001D3EC8">
              <w:t xml:space="preserve"> </w:t>
            </w:r>
            <w:proofErr w:type="gramStart"/>
            <w:r w:rsidR="001D3EC8">
              <w:t>shared</w:t>
            </w:r>
            <w:proofErr w:type="gramEnd"/>
            <w:r w:rsidR="001D3EC8">
              <w:t xml:space="preserve"> Mr. </w:t>
            </w:r>
            <w:proofErr w:type="gramStart"/>
            <w:r w:rsidR="001D3EC8">
              <w:t>Schmitz</w:t>
            </w:r>
            <w:proofErr w:type="gramEnd"/>
            <w:r w:rsidR="001D3EC8">
              <w:t xml:space="preserve"> is working on rescheduling </w:t>
            </w:r>
            <w:r w:rsidR="005B685B">
              <w:t>an</w:t>
            </w:r>
            <w:r w:rsidR="001D3EC8">
              <w:t xml:space="preserve"> interview with the second Orthopedic surgeon</w:t>
            </w:r>
            <w:r w:rsidR="0080624E">
              <w:t xml:space="preserve"> candidate.  She </w:t>
            </w:r>
            <w:r w:rsidR="00C42EE4">
              <w:t>noted</w:t>
            </w:r>
            <w:r w:rsidR="00867B4B">
              <w:t xml:space="preserve"> t</w:t>
            </w:r>
            <w:r w:rsidR="0080624E">
              <w:t>here are two</w:t>
            </w:r>
            <w:r w:rsidR="005B685B">
              <w:t xml:space="preserve"> open</w:t>
            </w:r>
            <w:r w:rsidR="00867B4B">
              <w:t xml:space="preserve"> </w:t>
            </w:r>
            <w:r w:rsidR="0080624E">
              <w:t>C</w:t>
            </w:r>
            <w:r w:rsidR="00CC5B19">
              <w:t xml:space="preserve">linic </w:t>
            </w:r>
            <w:r w:rsidR="0080624E">
              <w:t>M</w:t>
            </w:r>
            <w:r w:rsidR="00CC5B19">
              <w:t>anager positions</w:t>
            </w:r>
            <w:r w:rsidR="005B685B">
              <w:t xml:space="preserve">, and an offer for the Director of Experience and Engagement has been accepted by </w:t>
            </w:r>
            <w:r w:rsidR="00867B4B">
              <w:t>Andy Boryczka</w:t>
            </w:r>
            <w:r w:rsidR="00AC3254">
              <w:t xml:space="preserve"> who will be taking over for Ms. Mary Hermes</w:t>
            </w:r>
            <w:r w:rsidR="005B685B">
              <w:t xml:space="preserve">.  </w:t>
            </w:r>
            <w:r w:rsidR="00664C69">
              <w:t>Finally, Ms. Hermes shared we continue to struggle with entry level and tech positions.</w:t>
            </w:r>
            <w:r w:rsidR="0055743B">
              <w:t xml:space="preserve">  </w:t>
            </w:r>
            <w:r w:rsidR="00FB72E5">
              <w:t xml:space="preserve"> </w:t>
            </w:r>
          </w:p>
          <w:p w14:paraId="781DE6A4" w14:textId="09ADD976" w:rsidR="00B53B03" w:rsidRPr="0006245A" w:rsidRDefault="00B53B03" w:rsidP="002303ED">
            <w:pPr>
              <w:spacing w:before="0" w:after="0"/>
            </w:pPr>
          </w:p>
        </w:tc>
        <w:tc>
          <w:tcPr>
            <w:tcW w:w="1530" w:type="dxa"/>
          </w:tcPr>
          <w:p w14:paraId="2E260A2E" w14:textId="77777777" w:rsidR="00256E40" w:rsidRPr="00F777AC" w:rsidRDefault="00256E40" w:rsidP="00F777AC">
            <w:pPr>
              <w:spacing w:before="0" w:after="0"/>
            </w:pPr>
          </w:p>
        </w:tc>
      </w:tr>
      <w:tr w:rsidR="00F63671" w14:paraId="6095517A" w14:textId="77777777" w:rsidTr="00527EEF">
        <w:tc>
          <w:tcPr>
            <w:tcW w:w="540" w:type="dxa"/>
          </w:tcPr>
          <w:p w14:paraId="114D9D8B" w14:textId="77777777" w:rsidR="00F63671" w:rsidRDefault="00F63671" w:rsidP="002303ED">
            <w:pPr>
              <w:spacing w:before="0" w:after="0"/>
            </w:pPr>
          </w:p>
          <w:p w14:paraId="1B4EE525" w14:textId="77777777" w:rsidR="00C42EE4" w:rsidRDefault="00C42EE4" w:rsidP="002303ED">
            <w:pPr>
              <w:spacing w:before="0" w:after="0"/>
            </w:pPr>
          </w:p>
          <w:p w14:paraId="3548CB08" w14:textId="77777777" w:rsidR="00C42EE4" w:rsidRDefault="00C42EE4" w:rsidP="002303ED">
            <w:pPr>
              <w:spacing w:before="0" w:after="0"/>
            </w:pPr>
          </w:p>
          <w:p w14:paraId="09E7C00B" w14:textId="77777777" w:rsidR="00C42EE4" w:rsidRDefault="00C42EE4" w:rsidP="002303ED">
            <w:pPr>
              <w:spacing w:before="0" w:after="0"/>
            </w:pPr>
          </w:p>
          <w:p w14:paraId="2F58331B" w14:textId="77777777" w:rsidR="00C42EE4" w:rsidRDefault="00C42EE4" w:rsidP="002303ED">
            <w:pPr>
              <w:spacing w:before="0" w:after="0"/>
            </w:pPr>
          </w:p>
          <w:p w14:paraId="4764E28A" w14:textId="77777777" w:rsidR="00C42EE4" w:rsidRDefault="00C42EE4" w:rsidP="002303ED">
            <w:pPr>
              <w:spacing w:before="0" w:after="0"/>
            </w:pPr>
          </w:p>
          <w:p w14:paraId="17DE3A9B" w14:textId="77777777" w:rsidR="00C42EE4" w:rsidRDefault="00C42EE4" w:rsidP="002303ED">
            <w:pPr>
              <w:spacing w:before="0" w:after="0"/>
            </w:pPr>
          </w:p>
          <w:p w14:paraId="6203E48F" w14:textId="77777777" w:rsidR="00C42EE4" w:rsidRDefault="00C42EE4" w:rsidP="002303ED">
            <w:pPr>
              <w:spacing w:before="0" w:after="0"/>
            </w:pPr>
          </w:p>
          <w:p w14:paraId="7FF4EA3F" w14:textId="77777777" w:rsidR="00C42EE4" w:rsidRDefault="00C42EE4" w:rsidP="002303ED">
            <w:pPr>
              <w:spacing w:before="0" w:after="0"/>
            </w:pPr>
          </w:p>
          <w:p w14:paraId="246CF224" w14:textId="77777777" w:rsidR="00C42EE4" w:rsidRDefault="00C42EE4" w:rsidP="002303ED">
            <w:pPr>
              <w:spacing w:before="0" w:after="0"/>
            </w:pPr>
          </w:p>
          <w:p w14:paraId="3BA317C5" w14:textId="77777777" w:rsidR="00C42EE4" w:rsidRDefault="00C42EE4" w:rsidP="002303ED">
            <w:pPr>
              <w:spacing w:before="0" w:after="0"/>
            </w:pPr>
          </w:p>
          <w:p w14:paraId="7687B17B" w14:textId="77777777" w:rsidR="000C34B5" w:rsidRDefault="000C34B5" w:rsidP="002303ED">
            <w:pPr>
              <w:spacing w:before="0" w:after="0"/>
            </w:pPr>
          </w:p>
          <w:p w14:paraId="7BD7B561" w14:textId="3D47DFD1" w:rsidR="00B25B81" w:rsidRPr="00F777AC" w:rsidRDefault="00B25B81" w:rsidP="002303ED">
            <w:pPr>
              <w:spacing w:before="0" w:after="0"/>
            </w:pPr>
            <w:r>
              <w:t>A</w:t>
            </w:r>
          </w:p>
        </w:tc>
        <w:tc>
          <w:tcPr>
            <w:tcW w:w="900" w:type="dxa"/>
          </w:tcPr>
          <w:p w14:paraId="737AE2B7" w14:textId="77777777" w:rsidR="00F63671" w:rsidRDefault="00F63671" w:rsidP="00256E40">
            <w:pPr>
              <w:pStyle w:val="ListParagraph"/>
              <w:spacing w:before="0" w:after="0"/>
              <w:ind w:left="360"/>
            </w:pPr>
          </w:p>
          <w:p w14:paraId="1D564473" w14:textId="77777777" w:rsidR="00B25B81" w:rsidRPr="006169D6" w:rsidRDefault="00B25B81" w:rsidP="00256E40">
            <w:pPr>
              <w:pStyle w:val="ListParagraph"/>
              <w:spacing w:before="0" w:after="0"/>
              <w:ind w:left="360"/>
            </w:pPr>
          </w:p>
        </w:tc>
        <w:tc>
          <w:tcPr>
            <w:tcW w:w="7651" w:type="dxa"/>
          </w:tcPr>
          <w:p w14:paraId="52E8A291" w14:textId="455E1ADC" w:rsidR="00F63671" w:rsidRPr="004F2F43" w:rsidRDefault="00F63671" w:rsidP="002303ED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</w:pPr>
            <w:r>
              <w:t xml:space="preserve">CFO </w:t>
            </w:r>
            <w:r w:rsidRPr="004F2F43">
              <w:t xml:space="preserve">Summary Report (Michelle Abey) </w:t>
            </w:r>
            <w:r w:rsidRPr="004F2F43">
              <w:rPr>
                <w:b/>
                <w:i/>
              </w:rPr>
              <w:t xml:space="preserve"> </w:t>
            </w:r>
          </w:p>
          <w:p w14:paraId="20C729C3" w14:textId="0F1D909D" w:rsidR="00B25B81" w:rsidRPr="00091FAF" w:rsidRDefault="00B25B81" w:rsidP="002303ED">
            <w:pPr>
              <w:pStyle w:val="ListParagraph"/>
              <w:numPr>
                <w:ilvl w:val="0"/>
                <w:numId w:val="31"/>
              </w:numPr>
              <w:spacing w:before="0" w:after="0"/>
            </w:pPr>
            <w:r>
              <w:t xml:space="preserve">Quarterly Corporate Compliance Committee Report </w:t>
            </w:r>
          </w:p>
          <w:p w14:paraId="79C7911F" w14:textId="77777777" w:rsidR="00091FAF" w:rsidRDefault="00091FAF" w:rsidP="002303ED">
            <w:pPr>
              <w:pStyle w:val="ListParagraph"/>
              <w:spacing w:before="0" w:after="0"/>
            </w:pPr>
          </w:p>
          <w:p w14:paraId="2F340E77" w14:textId="4F46E8D0" w:rsidR="00091FAF" w:rsidRDefault="00091FAF" w:rsidP="002303ED">
            <w:pPr>
              <w:pStyle w:val="ListParagraph"/>
              <w:spacing w:before="0" w:after="0"/>
            </w:pPr>
            <w:r>
              <w:lastRenderedPageBreak/>
              <w:t xml:space="preserve">Ms. Abey </w:t>
            </w:r>
            <w:r w:rsidR="0013281D">
              <w:t xml:space="preserve">shared the committee has </w:t>
            </w:r>
            <w:r w:rsidR="00AF24DE">
              <w:t>received</w:t>
            </w:r>
            <w:r w:rsidR="0013281D">
              <w:t xml:space="preserve"> two requests to amend records, four </w:t>
            </w:r>
            <w:r w:rsidR="00C42EE4">
              <w:t>HIPAA</w:t>
            </w:r>
            <w:r w:rsidR="0013281D">
              <w:t xml:space="preserve"> breaches</w:t>
            </w:r>
            <w:r w:rsidR="00C42EE4">
              <w:t>,</w:t>
            </w:r>
            <w:r w:rsidR="0013281D">
              <w:t xml:space="preserve"> and one good catch</w:t>
            </w:r>
            <w:r w:rsidR="00C42EE4">
              <w:t>/</w:t>
            </w:r>
            <w:r w:rsidR="0013281D">
              <w:t>near miss.</w:t>
            </w:r>
            <w:r w:rsidR="00C42EE4">
              <w:t xml:space="preserve">  She stated nothing was </w:t>
            </w:r>
            <w:r w:rsidR="0013281D">
              <w:t>too serious or egregious</w:t>
            </w:r>
            <w:r w:rsidR="00C42EE4">
              <w:t>,</w:t>
            </w:r>
            <w:r w:rsidR="0013281D">
              <w:t xml:space="preserve"> and</w:t>
            </w:r>
            <w:r w:rsidR="00C42EE4">
              <w:t xml:space="preserve"> it was </w:t>
            </w:r>
            <w:r w:rsidR="006A2F11">
              <w:t>a small group of patients affected.  Ms. Abey shared the team completed their ann</w:t>
            </w:r>
            <w:r w:rsidR="0013281D">
              <w:t xml:space="preserve">ual risk assessment and </w:t>
            </w:r>
            <w:proofErr w:type="gramStart"/>
            <w:r w:rsidR="006A2F11">
              <w:t>are</w:t>
            </w:r>
            <w:proofErr w:type="gramEnd"/>
            <w:r w:rsidR="006A2F11">
              <w:t xml:space="preserve"> </w:t>
            </w:r>
            <w:r w:rsidR="0013281D">
              <w:t xml:space="preserve">working on setting 2025 goals.  </w:t>
            </w:r>
            <w:r w:rsidR="006A2F11">
              <w:t>She shared there</w:t>
            </w:r>
            <w:r w:rsidR="0013281D">
              <w:t xml:space="preserve"> was </w:t>
            </w:r>
            <w:r w:rsidR="006A2F11">
              <w:t>one</w:t>
            </w:r>
            <w:r w:rsidR="0013281D">
              <w:t xml:space="preserve"> </w:t>
            </w:r>
            <w:proofErr w:type="gramStart"/>
            <w:r w:rsidR="0013281D">
              <w:t>compliant</w:t>
            </w:r>
            <w:proofErr w:type="gramEnd"/>
            <w:r w:rsidR="006A2F11">
              <w:t xml:space="preserve"> where th</w:t>
            </w:r>
            <w:r w:rsidR="0013281D">
              <w:t>e grievance resulted in a DSPS complaint</w:t>
            </w:r>
            <w:r w:rsidR="008D2E33">
              <w:t xml:space="preserve">.  The DSPS complaint was investigated, and </w:t>
            </w:r>
            <w:r w:rsidR="00CE0CAB">
              <w:t xml:space="preserve">Stoughton Health </w:t>
            </w:r>
            <w:r w:rsidR="00B60A90">
              <w:t xml:space="preserve">found patient care standards were met.  </w:t>
            </w:r>
            <w:r w:rsidR="00FE6FA8">
              <w:t xml:space="preserve">  </w:t>
            </w:r>
            <w:r w:rsidR="0071320B">
              <w:t xml:space="preserve"> </w:t>
            </w:r>
          </w:p>
          <w:p w14:paraId="60227494" w14:textId="77777777" w:rsidR="00091FAF" w:rsidRDefault="00091FAF" w:rsidP="002303ED">
            <w:pPr>
              <w:pStyle w:val="ListParagraph"/>
              <w:spacing w:before="0" w:after="0"/>
            </w:pPr>
          </w:p>
          <w:p w14:paraId="255B7426" w14:textId="4AF4DE57" w:rsidR="00091FAF" w:rsidRPr="00091FAF" w:rsidRDefault="00091FAF" w:rsidP="002303ED">
            <w:pPr>
              <w:pStyle w:val="ListParagraph"/>
              <w:spacing w:before="0"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Action: M</w:t>
            </w:r>
            <w:r w:rsidR="002D788A">
              <w:rPr>
                <w:b/>
                <w:bCs/>
                <w:i/>
                <w:iCs/>
              </w:rPr>
              <w:t>r. Krentz</w:t>
            </w:r>
            <w:r>
              <w:rPr>
                <w:b/>
                <w:bCs/>
                <w:i/>
                <w:iCs/>
              </w:rPr>
              <w:t xml:space="preserve"> made a motion to approve the Quarterly Corporate Compliance Committee Report.  M</w:t>
            </w:r>
            <w:r w:rsidR="002D788A">
              <w:rPr>
                <w:b/>
                <w:bCs/>
                <w:i/>
                <w:iCs/>
              </w:rPr>
              <w:t>r. Kruser</w:t>
            </w:r>
            <w:r>
              <w:rPr>
                <w:b/>
                <w:bCs/>
                <w:i/>
                <w:iCs/>
              </w:rPr>
              <w:t xml:space="preserve"> seconded the motion.  Motion carried.</w:t>
            </w:r>
          </w:p>
          <w:p w14:paraId="7175AB74" w14:textId="77777777" w:rsidR="00091FAF" w:rsidRPr="00091FAF" w:rsidRDefault="00091FAF" w:rsidP="002303ED">
            <w:pPr>
              <w:pStyle w:val="ListParagraph"/>
              <w:spacing w:before="0" w:after="0"/>
            </w:pPr>
          </w:p>
          <w:p w14:paraId="748DB25A" w14:textId="77777777" w:rsidR="00F63671" w:rsidRDefault="0006245A" w:rsidP="002303ED">
            <w:pPr>
              <w:pStyle w:val="ListParagraph"/>
              <w:numPr>
                <w:ilvl w:val="0"/>
                <w:numId w:val="31"/>
              </w:numPr>
              <w:spacing w:before="0" w:after="0"/>
            </w:pPr>
            <w:r>
              <w:t>Multi-Specialty Clinic Updates</w:t>
            </w:r>
          </w:p>
          <w:p w14:paraId="100C2454" w14:textId="77777777" w:rsidR="002D788A" w:rsidRDefault="002D788A" w:rsidP="002303ED">
            <w:pPr>
              <w:pStyle w:val="ListParagraph"/>
              <w:spacing w:before="0" w:after="0"/>
            </w:pPr>
          </w:p>
          <w:p w14:paraId="151899EF" w14:textId="4EF1D680" w:rsidR="002D788A" w:rsidRDefault="008C634E" w:rsidP="002303ED">
            <w:pPr>
              <w:pStyle w:val="ListParagraph"/>
              <w:spacing w:before="0" w:after="0"/>
            </w:pPr>
            <w:r>
              <w:t xml:space="preserve">Ms. Abey </w:t>
            </w:r>
            <w:r w:rsidR="00712CB7">
              <w:t>shared an update on</w:t>
            </w:r>
            <w:r>
              <w:t xml:space="preserve"> Podiatry </w:t>
            </w:r>
            <w:r w:rsidR="006E58B0">
              <w:t xml:space="preserve">and stated </w:t>
            </w:r>
            <w:r w:rsidR="002D788A">
              <w:t xml:space="preserve">Dr. </w:t>
            </w:r>
            <w:r w:rsidR="006E58B0">
              <w:t xml:space="preserve">Zachary </w:t>
            </w:r>
            <w:r w:rsidR="002D788A">
              <w:t xml:space="preserve">Lind </w:t>
            </w:r>
            <w:r>
              <w:t>starts in two weeks</w:t>
            </w:r>
            <w:r w:rsidR="00901758">
              <w:t xml:space="preserve">.  She </w:t>
            </w:r>
            <w:r w:rsidR="00B43AFD">
              <w:t>noted</w:t>
            </w:r>
            <w:r w:rsidR="00901758">
              <w:t xml:space="preserve"> Dean/Medica denied paneling </w:t>
            </w:r>
            <w:r w:rsidR="006E58B0">
              <w:t>for Dr. Lind,</w:t>
            </w:r>
            <w:r w:rsidR="00B43AFD">
              <w:t xml:space="preserve"> but </w:t>
            </w:r>
            <w:r w:rsidR="0068660C">
              <w:t>a meeting has been scheduled with</w:t>
            </w:r>
            <w:r w:rsidR="00FF25DC">
              <w:t xml:space="preserve"> </w:t>
            </w:r>
            <w:r w:rsidR="00B43AFD">
              <w:t xml:space="preserve">the Dean/Medica </w:t>
            </w:r>
            <w:r w:rsidR="00FF25DC">
              <w:t xml:space="preserve">paneling group </w:t>
            </w:r>
            <w:r w:rsidR="00856A94">
              <w:t>on December 11</w:t>
            </w:r>
            <w:r w:rsidR="00856A94" w:rsidRPr="00856A94">
              <w:rPr>
                <w:vertAlign w:val="superscript"/>
              </w:rPr>
              <w:t>th</w:t>
            </w:r>
            <w:r w:rsidR="00AF24DE">
              <w:t xml:space="preserve"> to discuss the denial.  </w:t>
            </w:r>
          </w:p>
          <w:p w14:paraId="2373C6FF" w14:textId="77777777" w:rsidR="002D788A" w:rsidRDefault="002D788A" w:rsidP="002303ED">
            <w:pPr>
              <w:pStyle w:val="ListParagraph"/>
              <w:spacing w:before="0" w:after="0"/>
            </w:pPr>
          </w:p>
          <w:p w14:paraId="264D805D" w14:textId="77777777" w:rsidR="00034C68" w:rsidRDefault="00034C68" w:rsidP="002303ED">
            <w:pPr>
              <w:pStyle w:val="ListParagraph"/>
              <w:numPr>
                <w:ilvl w:val="0"/>
                <w:numId w:val="31"/>
              </w:numPr>
              <w:spacing w:before="0" w:after="0"/>
            </w:pPr>
            <w:r>
              <w:t>Stoughton Health Outpatient Center (SHOC) Updates</w:t>
            </w:r>
          </w:p>
          <w:p w14:paraId="20060340" w14:textId="77777777" w:rsidR="007F79A5" w:rsidRDefault="007F79A5" w:rsidP="002303ED">
            <w:pPr>
              <w:pStyle w:val="ListParagraph"/>
              <w:spacing w:before="0" w:after="0"/>
            </w:pPr>
          </w:p>
          <w:p w14:paraId="118CAD26" w14:textId="5909FB57" w:rsidR="00B366FD" w:rsidRPr="004546BF" w:rsidRDefault="00856A94" w:rsidP="004546BF">
            <w:pPr>
              <w:pStyle w:val="ListParagraph"/>
              <w:spacing w:before="0" w:after="0"/>
            </w:pPr>
            <w:r>
              <w:t xml:space="preserve">Ms. Abey shared bond </w:t>
            </w:r>
            <w:r w:rsidR="007D48D4">
              <w:t xml:space="preserve">funds have been entirely drawn </w:t>
            </w:r>
            <w:r w:rsidR="00CE0CAB">
              <w:t>down.  The total project spend to date has been</w:t>
            </w:r>
            <w:r>
              <w:t xml:space="preserve"> </w:t>
            </w:r>
            <w:r w:rsidR="007D48D4">
              <w:t>$19,413,251</w:t>
            </w:r>
            <w:r w:rsidR="00CE0CAB">
              <w:t>.  JP</w:t>
            </w:r>
            <w:r>
              <w:t xml:space="preserve"> </w:t>
            </w:r>
            <w:r w:rsidR="007D48D4">
              <w:t xml:space="preserve">Cullen </w:t>
            </w:r>
            <w:proofErr w:type="gramStart"/>
            <w:r w:rsidR="007D48D4">
              <w:t>expects</w:t>
            </w:r>
            <w:proofErr w:type="gramEnd"/>
            <w:r w:rsidR="007D48D4">
              <w:t xml:space="preserve"> </w:t>
            </w:r>
            <w:r w:rsidR="00CE0CAB">
              <w:t xml:space="preserve">to be completed </w:t>
            </w:r>
            <w:proofErr w:type="gramStart"/>
            <w:r w:rsidR="00CE0CAB">
              <w:t>by</w:t>
            </w:r>
            <w:r w:rsidR="007D48D4">
              <w:t xml:space="preserve"> </w:t>
            </w:r>
            <w:r w:rsidR="004546BF">
              <w:t>in</w:t>
            </w:r>
            <w:proofErr w:type="gramEnd"/>
            <w:r w:rsidR="004546BF">
              <w:t xml:space="preserve"> </w:t>
            </w:r>
            <w:r w:rsidR="007D48D4">
              <w:t>mid</w:t>
            </w:r>
            <w:r>
              <w:t>-</w:t>
            </w:r>
            <w:r w:rsidR="007D48D4">
              <w:t>February</w:t>
            </w:r>
            <w:r w:rsidR="00AF2C4C">
              <w:t xml:space="preserve">.  She </w:t>
            </w:r>
            <w:r w:rsidR="004546BF">
              <w:t>stated</w:t>
            </w:r>
            <w:r w:rsidR="00AF2C4C">
              <w:t xml:space="preserve"> the team expects we </w:t>
            </w:r>
            <w:r w:rsidR="007D48D4">
              <w:t>will most likely</w:t>
            </w:r>
            <w:r w:rsidR="00AF2C4C">
              <w:t xml:space="preserve"> start</w:t>
            </w:r>
            <w:r w:rsidR="007D48D4">
              <w:t xml:space="preserve"> with</w:t>
            </w:r>
            <w:r w:rsidR="00CE0CAB">
              <w:t xml:space="preserve"> moving in</w:t>
            </w:r>
            <w:r w:rsidR="007D48D4">
              <w:t xml:space="preserve"> Cardiac </w:t>
            </w:r>
            <w:proofErr w:type="gramStart"/>
            <w:r w:rsidR="007D48D4">
              <w:t>Rehab</w:t>
            </w:r>
            <w:r w:rsidR="00AF2C4C">
              <w:t>, and</w:t>
            </w:r>
            <w:proofErr w:type="gramEnd"/>
            <w:r w:rsidR="00AF2C4C">
              <w:t xml:space="preserve"> then begin rolling </w:t>
            </w:r>
            <w:r w:rsidR="004546BF">
              <w:t xml:space="preserve">out </w:t>
            </w:r>
            <w:r w:rsidR="00AF2C4C">
              <w:t xml:space="preserve">clinics after that.  </w:t>
            </w:r>
            <w:r w:rsidR="009B76E7">
              <w:t xml:space="preserve">Ms. Abey shared </w:t>
            </w:r>
            <w:r w:rsidR="00CE0CAB">
              <w:t xml:space="preserve">it is expected that </w:t>
            </w:r>
            <w:proofErr w:type="gramStart"/>
            <w:r w:rsidR="00CE0CAB">
              <w:t>all of</w:t>
            </w:r>
            <w:proofErr w:type="gramEnd"/>
            <w:r w:rsidR="00CE0CAB">
              <w:t xml:space="preserve"> the service lines will be moved in by the second week in May</w:t>
            </w:r>
            <w:r w:rsidR="009B76E7">
              <w:t xml:space="preserve">.  </w:t>
            </w:r>
            <w:r w:rsidR="00FE456B">
              <w:t xml:space="preserve">Finally, Ms. Abey shared the Board has been invited to tour </w:t>
            </w:r>
            <w:r w:rsidR="004546BF">
              <w:t xml:space="preserve">the building today at </w:t>
            </w:r>
            <w:r w:rsidR="007D48D4">
              <w:t>4</w:t>
            </w:r>
            <w:r w:rsidR="004546BF">
              <w:t>:00 p.m.</w:t>
            </w:r>
            <w:r w:rsidR="00B366FD">
              <w:t xml:space="preserve"> </w:t>
            </w:r>
          </w:p>
        </w:tc>
        <w:tc>
          <w:tcPr>
            <w:tcW w:w="1530" w:type="dxa"/>
          </w:tcPr>
          <w:p w14:paraId="5CDB3536" w14:textId="77777777" w:rsidR="00F63671" w:rsidRPr="00F777AC" w:rsidRDefault="00F63671" w:rsidP="00F777AC">
            <w:pPr>
              <w:spacing w:before="0" w:after="0"/>
            </w:pPr>
          </w:p>
        </w:tc>
      </w:tr>
      <w:tr w:rsidR="00022DC3" w14:paraId="2814E5C0" w14:textId="77777777" w:rsidTr="00527EEF">
        <w:tc>
          <w:tcPr>
            <w:tcW w:w="540" w:type="dxa"/>
          </w:tcPr>
          <w:p w14:paraId="58609CEB" w14:textId="77777777" w:rsidR="00022DC3" w:rsidRPr="00F777AC" w:rsidRDefault="00022DC3" w:rsidP="002303ED">
            <w:pPr>
              <w:spacing w:before="0" w:after="0"/>
            </w:pPr>
          </w:p>
        </w:tc>
        <w:tc>
          <w:tcPr>
            <w:tcW w:w="900" w:type="dxa"/>
          </w:tcPr>
          <w:p w14:paraId="0D70BA4B" w14:textId="77777777" w:rsidR="00022DC3" w:rsidRPr="006169D6" w:rsidRDefault="00022DC3" w:rsidP="00256E40">
            <w:pPr>
              <w:pStyle w:val="ListParagraph"/>
              <w:spacing w:before="0" w:after="0"/>
              <w:ind w:left="360"/>
            </w:pPr>
          </w:p>
        </w:tc>
        <w:tc>
          <w:tcPr>
            <w:tcW w:w="7651" w:type="dxa"/>
          </w:tcPr>
          <w:p w14:paraId="38A77755" w14:textId="77777777" w:rsidR="00022DC3" w:rsidRPr="006169D6" w:rsidRDefault="00022DC3" w:rsidP="002303ED">
            <w:pPr>
              <w:spacing w:before="0" w:after="0"/>
            </w:pPr>
          </w:p>
        </w:tc>
        <w:tc>
          <w:tcPr>
            <w:tcW w:w="1530" w:type="dxa"/>
          </w:tcPr>
          <w:p w14:paraId="0B99D88A" w14:textId="77777777" w:rsidR="00022DC3" w:rsidRPr="00F777AC" w:rsidRDefault="00022DC3" w:rsidP="00F777AC">
            <w:pPr>
              <w:spacing w:before="0" w:after="0"/>
            </w:pPr>
          </w:p>
        </w:tc>
      </w:tr>
      <w:tr w:rsidR="00256E40" w14:paraId="2CC985F1" w14:textId="77777777" w:rsidTr="00527EEF">
        <w:tc>
          <w:tcPr>
            <w:tcW w:w="540" w:type="dxa"/>
          </w:tcPr>
          <w:p w14:paraId="1EC0062E" w14:textId="77777777" w:rsidR="00256E40" w:rsidRDefault="00256E40" w:rsidP="002303ED">
            <w:pPr>
              <w:spacing w:before="0" w:after="0"/>
            </w:pPr>
          </w:p>
          <w:p w14:paraId="47B9DE9D" w14:textId="32C5E11F" w:rsidR="00256E40" w:rsidRDefault="00256E40" w:rsidP="002303ED">
            <w:pPr>
              <w:spacing w:before="0" w:after="0"/>
            </w:pPr>
          </w:p>
          <w:p w14:paraId="0BEF7B62" w14:textId="6C5A2206" w:rsidR="00256E40" w:rsidRDefault="00256E40" w:rsidP="002303ED">
            <w:pPr>
              <w:spacing w:before="0" w:after="0"/>
            </w:pPr>
          </w:p>
          <w:p w14:paraId="3E3262B8" w14:textId="77777777" w:rsidR="00400D7B" w:rsidRDefault="00400D7B" w:rsidP="002303ED">
            <w:pPr>
              <w:spacing w:before="0" w:after="0"/>
            </w:pPr>
          </w:p>
          <w:p w14:paraId="097D70EC" w14:textId="7DCB6F5A" w:rsidR="00256E40" w:rsidRDefault="00256E40" w:rsidP="002303ED">
            <w:pPr>
              <w:spacing w:before="0" w:after="0"/>
            </w:pPr>
          </w:p>
          <w:p w14:paraId="2C61BCA4" w14:textId="77777777" w:rsidR="00256E40" w:rsidRDefault="00256E40" w:rsidP="002303ED">
            <w:pPr>
              <w:spacing w:before="0" w:after="0"/>
            </w:pPr>
          </w:p>
          <w:p w14:paraId="3C8EAE2E" w14:textId="77777777" w:rsidR="00256E40" w:rsidRDefault="00256E40" w:rsidP="002303ED">
            <w:pPr>
              <w:spacing w:before="0" w:after="0"/>
            </w:pPr>
          </w:p>
          <w:p w14:paraId="48BCE2F1" w14:textId="77777777" w:rsidR="00256E40" w:rsidRDefault="00256E40" w:rsidP="002303ED">
            <w:pPr>
              <w:spacing w:before="0" w:after="0"/>
            </w:pPr>
          </w:p>
          <w:p w14:paraId="115B154A" w14:textId="77777777" w:rsidR="00256E40" w:rsidRDefault="00256E40" w:rsidP="002303ED">
            <w:pPr>
              <w:spacing w:before="0" w:after="0"/>
            </w:pPr>
          </w:p>
          <w:p w14:paraId="06158AB5" w14:textId="77777777" w:rsidR="00256E40" w:rsidRDefault="00256E40" w:rsidP="002303ED">
            <w:pPr>
              <w:spacing w:before="0" w:after="0"/>
            </w:pPr>
          </w:p>
          <w:p w14:paraId="78EBDD9A" w14:textId="77777777" w:rsidR="00256E40" w:rsidRDefault="00256E40" w:rsidP="002303ED">
            <w:pPr>
              <w:spacing w:before="0" w:after="0"/>
            </w:pPr>
          </w:p>
          <w:p w14:paraId="0376FD2D" w14:textId="77777777" w:rsidR="00256E40" w:rsidRDefault="00256E40" w:rsidP="002303ED">
            <w:pPr>
              <w:spacing w:before="0" w:after="0"/>
            </w:pPr>
          </w:p>
          <w:p w14:paraId="06DB5C67" w14:textId="58D8301F" w:rsidR="00256E40" w:rsidRDefault="00256E40" w:rsidP="002303ED">
            <w:pPr>
              <w:spacing w:before="0" w:after="0"/>
            </w:pPr>
          </w:p>
          <w:p w14:paraId="28747F9C" w14:textId="77777777" w:rsidR="00256E40" w:rsidRDefault="00256E40" w:rsidP="002303ED">
            <w:pPr>
              <w:spacing w:before="0" w:after="0"/>
            </w:pPr>
          </w:p>
          <w:p w14:paraId="1F9ECB9A" w14:textId="77777777" w:rsidR="002736EA" w:rsidRDefault="002736EA" w:rsidP="002303ED">
            <w:pPr>
              <w:spacing w:before="0" w:after="0"/>
            </w:pPr>
          </w:p>
          <w:p w14:paraId="18505340" w14:textId="77777777" w:rsidR="00256E40" w:rsidRDefault="00256E40" w:rsidP="002303ED">
            <w:pPr>
              <w:spacing w:before="0" w:after="0"/>
            </w:pPr>
          </w:p>
          <w:p w14:paraId="5C966DFA" w14:textId="3E55E572" w:rsidR="00256E40" w:rsidRDefault="00256E40" w:rsidP="002303ED">
            <w:pPr>
              <w:spacing w:before="0" w:after="0"/>
            </w:pPr>
          </w:p>
          <w:p w14:paraId="297A2A82" w14:textId="77777777" w:rsidR="00256E40" w:rsidRDefault="00256E40" w:rsidP="002303ED">
            <w:pPr>
              <w:spacing w:before="0" w:after="0"/>
            </w:pPr>
          </w:p>
          <w:p w14:paraId="0632DBE7" w14:textId="77777777" w:rsidR="00E06A29" w:rsidRDefault="00E06A29" w:rsidP="002303ED">
            <w:pPr>
              <w:spacing w:before="0" w:after="0"/>
            </w:pPr>
          </w:p>
          <w:p w14:paraId="00A10F5D" w14:textId="77777777" w:rsidR="002E061A" w:rsidRDefault="002E061A" w:rsidP="002303ED">
            <w:pPr>
              <w:spacing w:before="0" w:after="0"/>
            </w:pPr>
          </w:p>
          <w:p w14:paraId="7F2A7DC3" w14:textId="77777777" w:rsidR="002E061A" w:rsidRDefault="002E061A" w:rsidP="002303ED">
            <w:pPr>
              <w:spacing w:before="0" w:after="0"/>
            </w:pPr>
          </w:p>
          <w:p w14:paraId="321578CC" w14:textId="77777777" w:rsidR="004F2F43" w:rsidRDefault="004F2F43" w:rsidP="002303ED">
            <w:pPr>
              <w:spacing w:before="0" w:after="0"/>
            </w:pPr>
          </w:p>
          <w:p w14:paraId="5BF19FA1" w14:textId="77777777" w:rsidR="00EF67F4" w:rsidRDefault="00EF67F4" w:rsidP="002303ED">
            <w:pPr>
              <w:spacing w:before="0" w:after="0"/>
            </w:pPr>
          </w:p>
          <w:p w14:paraId="2D8B59D6" w14:textId="77777777" w:rsidR="00EF67F4" w:rsidRDefault="00EF67F4" w:rsidP="002303ED">
            <w:pPr>
              <w:spacing w:before="0" w:after="0"/>
            </w:pPr>
          </w:p>
          <w:p w14:paraId="05D216B2" w14:textId="77777777" w:rsidR="003F10E0" w:rsidRDefault="003F10E0" w:rsidP="002303ED">
            <w:pPr>
              <w:spacing w:before="0" w:after="0"/>
            </w:pPr>
          </w:p>
          <w:p w14:paraId="5625B11F" w14:textId="77777777" w:rsidR="003F10E0" w:rsidRDefault="003F10E0" w:rsidP="002303ED">
            <w:pPr>
              <w:spacing w:before="0" w:after="0"/>
            </w:pPr>
          </w:p>
          <w:p w14:paraId="555EBDCC" w14:textId="77777777" w:rsidR="001237CB" w:rsidRDefault="001237CB" w:rsidP="002303ED">
            <w:pPr>
              <w:spacing w:before="0" w:after="0"/>
            </w:pPr>
          </w:p>
          <w:p w14:paraId="7D25F193" w14:textId="77777777" w:rsidR="004546BF" w:rsidRDefault="004546BF" w:rsidP="002303ED">
            <w:pPr>
              <w:spacing w:before="0" w:after="0"/>
            </w:pPr>
          </w:p>
          <w:p w14:paraId="3FF200CC" w14:textId="77777777" w:rsidR="004546BF" w:rsidRDefault="004546BF" w:rsidP="002303ED">
            <w:pPr>
              <w:spacing w:before="0" w:after="0"/>
            </w:pPr>
          </w:p>
          <w:p w14:paraId="47F29C72" w14:textId="77777777" w:rsidR="004546BF" w:rsidRDefault="004546BF" w:rsidP="002303ED">
            <w:pPr>
              <w:spacing w:before="0" w:after="0"/>
            </w:pPr>
          </w:p>
          <w:p w14:paraId="64020AD4" w14:textId="77777777" w:rsidR="004546BF" w:rsidRDefault="004546BF" w:rsidP="002303ED">
            <w:pPr>
              <w:spacing w:before="0" w:after="0"/>
            </w:pPr>
          </w:p>
          <w:p w14:paraId="192BA834" w14:textId="77777777" w:rsidR="004546BF" w:rsidRDefault="004546BF" w:rsidP="002303ED">
            <w:pPr>
              <w:spacing w:before="0" w:after="0"/>
            </w:pPr>
          </w:p>
          <w:p w14:paraId="55A61241" w14:textId="77777777" w:rsidR="004546BF" w:rsidRDefault="004546BF" w:rsidP="002303ED">
            <w:pPr>
              <w:spacing w:before="0" w:after="0"/>
            </w:pPr>
          </w:p>
          <w:p w14:paraId="17FD7333" w14:textId="77777777" w:rsidR="004546BF" w:rsidRDefault="004546BF" w:rsidP="002303ED">
            <w:pPr>
              <w:spacing w:before="0" w:after="0"/>
            </w:pPr>
          </w:p>
          <w:p w14:paraId="39A3414D" w14:textId="77777777" w:rsidR="004546BF" w:rsidRDefault="004546BF" w:rsidP="002303ED">
            <w:pPr>
              <w:spacing w:before="0" w:after="0"/>
            </w:pPr>
          </w:p>
          <w:p w14:paraId="56ABD6D7" w14:textId="77777777" w:rsidR="004546BF" w:rsidRDefault="004546BF" w:rsidP="002303ED">
            <w:pPr>
              <w:spacing w:before="0" w:after="0"/>
            </w:pPr>
          </w:p>
          <w:p w14:paraId="407AB784" w14:textId="77777777" w:rsidR="004546BF" w:rsidRDefault="004546BF" w:rsidP="002303ED">
            <w:pPr>
              <w:spacing w:before="0" w:after="0"/>
            </w:pPr>
          </w:p>
          <w:p w14:paraId="0F46B618" w14:textId="77777777" w:rsidR="004546BF" w:rsidRDefault="004546BF" w:rsidP="002303ED">
            <w:pPr>
              <w:spacing w:before="0" w:after="0"/>
            </w:pPr>
          </w:p>
          <w:p w14:paraId="5B21AFB1" w14:textId="77777777" w:rsidR="004546BF" w:rsidRDefault="004546BF" w:rsidP="002303ED">
            <w:pPr>
              <w:spacing w:before="0" w:after="0"/>
            </w:pPr>
          </w:p>
          <w:p w14:paraId="50E3141B" w14:textId="77777777" w:rsidR="004546BF" w:rsidRDefault="004546BF" w:rsidP="002303ED">
            <w:pPr>
              <w:spacing w:before="0" w:after="0"/>
            </w:pPr>
          </w:p>
          <w:p w14:paraId="089FFC99" w14:textId="77777777" w:rsidR="004546BF" w:rsidRDefault="004546BF" w:rsidP="002303ED">
            <w:pPr>
              <w:spacing w:before="0" w:after="0"/>
            </w:pPr>
          </w:p>
          <w:p w14:paraId="27FCA535" w14:textId="77777777" w:rsidR="004546BF" w:rsidRDefault="004546BF" w:rsidP="002303ED">
            <w:pPr>
              <w:spacing w:before="0" w:after="0"/>
            </w:pPr>
          </w:p>
          <w:p w14:paraId="0D64BC9A" w14:textId="77777777" w:rsidR="004546BF" w:rsidRDefault="004546BF" w:rsidP="002303ED">
            <w:pPr>
              <w:spacing w:before="0" w:after="0"/>
            </w:pPr>
          </w:p>
          <w:p w14:paraId="6E5E9E55" w14:textId="77777777" w:rsidR="004546BF" w:rsidRDefault="004546BF" w:rsidP="002303ED">
            <w:pPr>
              <w:spacing w:before="0" w:after="0"/>
            </w:pPr>
          </w:p>
          <w:p w14:paraId="2AA12BCA" w14:textId="77777777" w:rsidR="004546BF" w:rsidRDefault="004546BF" w:rsidP="002303ED">
            <w:pPr>
              <w:spacing w:before="0" w:after="0"/>
            </w:pPr>
          </w:p>
          <w:p w14:paraId="6AC300F4" w14:textId="77777777" w:rsidR="004546BF" w:rsidRDefault="004546BF" w:rsidP="002303ED">
            <w:pPr>
              <w:spacing w:before="0" w:after="0"/>
            </w:pPr>
          </w:p>
          <w:p w14:paraId="208CECF2" w14:textId="77777777" w:rsidR="004546BF" w:rsidRDefault="004546BF" w:rsidP="002303ED">
            <w:pPr>
              <w:spacing w:before="0" w:after="0"/>
            </w:pPr>
          </w:p>
          <w:p w14:paraId="7105CBBE" w14:textId="77777777" w:rsidR="004546BF" w:rsidRDefault="004546BF" w:rsidP="002303ED">
            <w:pPr>
              <w:spacing w:before="0" w:after="0"/>
            </w:pPr>
          </w:p>
          <w:p w14:paraId="18ECCD3D" w14:textId="77777777" w:rsidR="004546BF" w:rsidRDefault="004546BF" w:rsidP="002303ED">
            <w:pPr>
              <w:spacing w:before="0" w:after="0"/>
            </w:pPr>
          </w:p>
          <w:p w14:paraId="0A46D7BE" w14:textId="77777777" w:rsidR="004546BF" w:rsidRDefault="004546BF" w:rsidP="002303ED">
            <w:pPr>
              <w:spacing w:before="0" w:after="0"/>
            </w:pPr>
          </w:p>
          <w:p w14:paraId="5B953B14" w14:textId="77777777" w:rsidR="004546BF" w:rsidRDefault="004546BF" w:rsidP="002303ED">
            <w:pPr>
              <w:spacing w:before="0" w:after="0"/>
            </w:pPr>
          </w:p>
          <w:p w14:paraId="64EB1828" w14:textId="77777777" w:rsidR="004546BF" w:rsidRDefault="004546BF" w:rsidP="002303ED">
            <w:pPr>
              <w:spacing w:before="0" w:after="0"/>
            </w:pPr>
          </w:p>
          <w:p w14:paraId="77A10102" w14:textId="77777777" w:rsidR="004546BF" w:rsidRDefault="004546BF" w:rsidP="002303ED">
            <w:pPr>
              <w:spacing w:before="0" w:after="0"/>
            </w:pPr>
          </w:p>
          <w:p w14:paraId="73797583" w14:textId="77777777" w:rsidR="004546BF" w:rsidRDefault="004546BF" w:rsidP="002303ED">
            <w:pPr>
              <w:spacing w:before="0" w:after="0"/>
            </w:pPr>
          </w:p>
          <w:p w14:paraId="6C3CB36D" w14:textId="77777777" w:rsidR="004546BF" w:rsidRDefault="004546BF" w:rsidP="002303ED">
            <w:pPr>
              <w:spacing w:before="0" w:after="0"/>
            </w:pPr>
          </w:p>
          <w:p w14:paraId="24A63FCF" w14:textId="77777777" w:rsidR="004546BF" w:rsidRDefault="004546BF" w:rsidP="002303ED">
            <w:pPr>
              <w:spacing w:before="0" w:after="0"/>
            </w:pPr>
          </w:p>
          <w:p w14:paraId="0031562C" w14:textId="77777777" w:rsidR="004546BF" w:rsidRDefault="004546BF" w:rsidP="002303ED">
            <w:pPr>
              <w:spacing w:before="0" w:after="0"/>
            </w:pPr>
          </w:p>
          <w:p w14:paraId="0B8E84C5" w14:textId="77777777" w:rsidR="004546BF" w:rsidRDefault="004546BF" w:rsidP="002303ED">
            <w:pPr>
              <w:spacing w:before="0" w:after="0"/>
            </w:pPr>
          </w:p>
          <w:p w14:paraId="0296E34C" w14:textId="77777777" w:rsidR="004546BF" w:rsidRDefault="004546BF" w:rsidP="002303ED">
            <w:pPr>
              <w:spacing w:before="0" w:after="0"/>
            </w:pPr>
          </w:p>
          <w:p w14:paraId="4E30575C" w14:textId="77777777" w:rsidR="004546BF" w:rsidRDefault="004546BF" w:rsidP="002303ED">
            <w:pPr>
              <w:spacing w:before="0" w:after="0"/>
            </w:pPr>
          </w:p>
          <w:p w14:paraId="6684123B" w14:textId="77777777" w:rsidR="004546BF" w:rsidRDefault="004546BF" w:rsidP="002303ED">
            <w:pPr>
              <w:spacing w:before="0" w:after="0"/>
            </w:pPr>
          </w:p>
          <w:p w14:paraId="1C4E03A6" w14:textId="77777777" w:rsidR="004546BF" w:rsidRDefault="004546BF" w:rsidP="002303ED">
            <w:pPr>
              <w:spacing w:before="0" w:after="0"/>
            </w:pPr>
          </w:p>
          <w:p w14:paraId="1C9E6F5D" w14:textId="77777777" w:rsidR="004546BF" w:rsidRDefault="004546BF" w:rsidP="002303ED">
            <w:pPr>
              <w:spacing w:before="0" w:after="0"/>
            </w:pPr>
          </w:p>
          <w:p w14:paraId="28E6BEAB" w14:textId="77777777" w:rsidR="004546BF" w:rsidRDefault="004546BF" w:rsidP="002303ED">
            <w:pPr>
              <w:spacing w:before="0" w:after="0"/>
            </w:pPr>
          </w:p>
          <w:p w14:paraId="66BE1B9B" w14:textId="77777777" w:rsidR="004546BF" w:rsidRDefault="004546BF" w:rsidP="002303ED">
            <w:pPr>
              <w:spacing w:before="0" w:after="0"/>
            </w:pPr>
          </w:p>
          <w:p w14:paraId="01BBBC67" w14:textId="77777777" w:rsidR="004546BF" w:rsidRDefault="004546BF" w:rsidP="002303ED">
            <w:pPr>
              <w:spacing w:before="0" w:after="0"/>
            </w:pPr>
          </w:p>
          <w:p w14:paraId="5E18BCAC" w14:textId="77777777" w:rsidR="004546BF" w:rsidRDefault="004546BF" w:rsidP="002303ED">
            <w:pPr>
              <w:spacing w:before="0" w:after="0"/>
            </w:pPr>
          </w:p>
          <w:p w14:paraId="1D131293" w14:textId="77777777" w:rsidR="004546BF" w:rsidRDefault="004546BF" w:rsidP="002303ED">
            <w:pPr>
              <w:spacing w:before="0" w:after="0"/>
            </w:pPr>
          </w:p>
          <w:p w14:paraId="785FD2BB" w14:textId="77777777" w:rsidR="004546BF" w:rsidRDefault="004546BF" w:rsidP="002303ED">
            <w:pPr>
              <w:spacing w:before="0" w:after="0"/>
            </w:pPr>
          </w:p>
          <w:p w14:paraId="7C7CBEFB" w14:textId="77777777" w:rsidR="004546BF" w:rsidRDefault="004546BF" w:rsidP="002303ED">
            <w:pPr>
              <w:spacing w:before="0" w:after="0"/>
            </w:pPr>
          </w:p>
          <w:p w14:paraId="15439E79" w14:textId="77777777" w:rsidR="004546BF" w:rsidRDefault="004546BF" w:rsidP="002303ED">
            <w:pPr>
              <w:spacing w:before="0" w:after="0"/>
            </w:pPr>
          </w:p>
          <w:p w14:paraId="0C85D6A4" w14:textId="77777777" w:rsidR="004546BF" w:rsidRDefault="004546BF" w:rsidP="002303ED">
            <w:pPr>
              <w:spacing w:before="0" w:after="0"/>
            </w:pPr>
          </w:p>
          <w:p w14:paraId="4F089251" w14:textId="77777777" w:rsidR="004546BF" w:rsidRDefault="004546BF" w:rsidP="002303ED">
            <w:pPr>
              <w:spacing w:before="0" w:after="0"/>
            </w:pPr>
          </w:p>
          <w:p w14:paraId="791523AC" w14:textId="77777777" w:rsidR="004546BF" w:rsidRDefault="004546BF" w:rsidP="002303ED">
            <w:pPr>
              <w:spacing w:before="0" w:after="0"/>
            </w:pPr>
          </w:p>
          <w:p w14:paraId="02ABFF24" w14:textId="77777777" w:rsidR="004546BF" w:rsidRDefault="004546BF" w:rsidP="002303ED">
            <w:pPr>
              <w:spacing w:before="0" w:after="0"/>
            </w:pPr>
          </w:p>
          <w:p w14:paraId="742038F1" w14:textId="77777777" w:rsidR="004546BF" w:rsidRDefault="004546BF" w:rsidP="002303ED">
            <w:pPr>
              <w:spacing w:before="0" w:after="0"/>
            </w:pPr>
          </w:p>
          <w:p w14:paraId="01C2E398" w14:textId="77777777" w:rsidR="004546BF" w:rsidRDefault="004546BF" w:rsidP="002303ED">
            <w:pPr>
              <w:spacing w:before="0" w:after="0"/>
            </w:pPr>
          </w:p>
          <w:p w14:paraId="59E7C0AD" w14:textId="77777777" w:rsidR="004546BF" w:rsidRDefault="004546BF" w:rsidP="002303ED">
            <w:pPr>
              <w:spacing w:before="0" w:after="0"/>
            </w:pPr>
          </w:p>
          <w:p w14:paraId="2B22CAEB" w14:textId="77777777" w:rsidR="004546BF" w:rsidRDefault="004546BF" w:rsidP="002303ED">
            <w:pPr>
              <w:spacing w:before="0" w:after="0"/>
            </w:pPr>
          </w:p>
          <w:p w14:paraId="605E7D7B" w14:textId="77777777" w:rsidR="004546BF" w:rsidRDefault="004546BF" w:rsidP="002303ED">
            <w:pPr>
              <w:spacing w:before="0" w:after="0"/>
            </w:pPr>
          </w:p>
          <w:p w14:paraId="4956B6F9" w14:textId="77777777" w:rsidR="004546BF" w:rsidRDefault="004546BF" w:rsidP="002303ED">
            <w:pPr>
              <w:spacing w:before="0" w:after="0"/>
            </w:pPr>
          </w:p>
          <w:p w14:paraId="51FA9D8A" w14:textId="77777777" w:rsidR="004546BF" w:rsidRDefault="004546BF" w:rsidP="002303ED">
            <w:pPr>
              <w:spacing w:before="0" w:after="0"/>
            </w:pPr>
          </w:p>
          <w:p w14:paraId="784364AD" w14:textId="77777777" w:rsidR="004546BF" w:rsidRDefault="004546BF" w:rsidP="002303ED">
            <w:pPr>
              <w:spacing w:before="0" w:after="0"/>
            </w:pPr>
          </w:p>
          <w:p w14:paraId="08102DA1" w14:textId="77777777" w:rsidR="004546BF" w:rsidRDefault="004546BF" w:rsidP="002303ED">
            <w:pPr>
              <w:spacing w:before="0" w:after="0"/>
            </w:pPr>
          </w:p>
          <w:p w14:paraId="495A9FAF" w14:textId="77777777" w:rsidR="004546BF" w:rsidRDefault="004546BF" w:rsidP="002303ED">
            <w:pPr>
              <w:spacing w:before="0" w:after="0"/>
            </w:pPr>
          </w:p>
          <w:p w14:paraId="673CE012" w14:textId="77777777" w:rsidR="004546BF" w:rsidRDefault="004546BF" w:rsidP="002303ED">
            <w:pPr>
              <w:spacing w:before="0" w:after="0"/>
            </w:pPr>
          </w:p>
          <w:p w14:paraId="642A180E" w14:textId="77777777" w:rsidR="004546BF" w:rsidRDefault="004546BF" w:rsidP="002303ED">
            <w:pPr>
              <w:spacing w:before="0" w:after="0"/>
            </w:pPr>
          </w:p>
          <w:p w14:paraId="4CCCE40A" w14:textId="77777777" w:rsidR="004546BF" w:rsidRDefault="004546BF" w:rsidP="002303ED">
            <w:pPr>
              <w:spacing w:before="0" w:after="0"/>
            </w:pPr>
          </w:p>
          <w:p w14:paraId="3DDB0B56" w14:textId="77777777" w:rsidR="004546BF" w:rsidRDefault="004546BF" w:rsidP="002303ED">
            <w:pPr>
              <w:spacing w:before="0" w:after="0"/>
            </w:pPr>
          </w:p>
          <w:p w14:paraId="4213C8FE" w14:textId="77777777" w:rsidR="004546BF" w:rsidRDefault="004546BF" w:rsidP="002303ED">
            <w:pPr>
              <w:spacing w:before="0" w:after="0"/>
            </w:pPr>
          </w:p>
          <w:p w14:paraId="3DD88717" w14:textId="77777777" w:rsidR="004546BF" w:rsidRDefault="004546BF" w:rsidP="002303ED">
            <w:pPr>
              <w:spacing w:before="0" w:after="0"/>
            </w:pPr>
          </w:p>
          <w:p w14:paraId="7D12008F" w14:textId="77777777" w:rsidR="004546BF" w:rsidRDefault="004546BF" w:rsidP="002303ED">
            <w:pPr>
              <w:spacing w:before="0" w:after="0"/>
            </w:pPr>
          </w:p>
          <w:p w14:paraId="103E5D97" w14:textId="77777777" w:rsidR="004546BF" w:rsidRDefault="004546BF" w:rsidP="002303ED">
            <w:pPr>
              <w:spacing w:before="0" w:after="0"/>
            </w:pPr>
          </w:p>
          <w:p w14:paraId="6562E7E6" w14:textId="77777777" w:rsidR="004546BF" w:rsidRDefault="004546BF" w:rsidP="002303ED">
            <w:pPr>
              <w:spacing w:before="0" w:after="0"/>
            </w:pPr>
          </w:p>
          <w:p w14:paraId="7F361ECB" w14:textId="77777777" w:rsidR="004546BF" w:rsidRDefault="004546BF" w:rsidP="002303ED">
            <w:pPr>
              <w:spacing w:before="0" w:after="0"/>
            </w:pPr>
          </w:p>
          <w:p w14:paraId="20C22861" w14:textId="77777777" w:rsidR="004546BF" w:rsidRDefault="004546BF" w:rsidP="002303ED">
            <w:pPr>
              <w:spacing w:before="0" w:after="0"/>
            </w:pPr>
          </w:p>
          <w:p w14:paraId="67758C12" w14:textId="77777777" w:rsidR="004546BF" w:rsidRDefault="004546BF" w:rsidP="002303ED">
            <w:pPr>
              <w:spacing w:before="0" w:after="0"/>
            </w:pPr>
          </w:p>
          <w:p w14:paraId="3B96C4B4" w14:textId="77777777" w:rsidR="004546BF" w:rsidRDefault="004546BF" w:rsidP="002303ED">
            <w:pPr>
              <w:spacing w:before="0" w:after="0"/>
            </w:pPr>
          </w:p>
          <w:p w14:paraId="37C7BF07" w14:textId="77777777" w:rsidR="004546BF" w:rsidRDefault="004546BF" w:rsidP="002303ED">
            <w:pPr>
              <w:spacing w:before="0" w:after="0"/>
            </w:pPr>
          </w:p>
          <w:p w14:paraId="412488CE" w14:textId="77777777" w:rsidR="004546BF" w:rsidRDefault="004546BF" w:rsidP="002303ED">
            <w:pPr>
              <w:spacing w:before="0" w:after="0"/>
            </w:pPr>
          </w:p>
          <w:p w14:paraId="0B899461" w14:textId="77777777" w:rsidR="004546BF" w:rsidRDefault="004546BF" w:rsidP="002303ED">
            <w:pPr>
              <w:spacing w:before="0" w:after="0"/>
            </w:pPr>
          </w:p>
          <w:p w14:paraId="0D1014B7" w14:textId="77777777" w:rsidR="004546BF" w:rsidRDefault="004546BF" w:rsidP="002303ED">
            <w:pPr>
              <w:spacing w:before="0" w:after="0"/>
            </w:pPr>
          </w:p>
          <w:p w14:paraId="7A9A15F9" w14:textId="77777777" w:rsidR="004546BF" w:rsidRDefault="004546BF" w:rsidP="002303ED">
            <w:pPr>
              <w:spacing w:before="0" w:after="0"/>
            </w:pPr>
          </w:p>
          <w:p w14:paraId="574704CE" w14:textId="77777777" w:rsidR="004546BF" w:rsidRDefault="004546BF" w:rsidP="002303ED">
            <w:pPr>
              <w:spacing w:before="0" w:after="0"/>
            </w:pPr>
          </w:p>
          <w:p w14:paraId="12665007" w14:textId="77777777" w:rsidR="00BC4543" w:rsidRDefault="00BC4543" w:rsidP="002303ED">
            <w:pPr>
              <w:spacing w:before="0" w:after="0"/>
            </w:pPr>
          </w:p>
          <w:p w14:paraId="249AE55F" w14:textId="77777777" w:rsidR="00BC4543" w:rsidRDefault="00BC4543" w:rsidP="002303ED">
            <w:pPr>
              <w:spacing w:before="0" w:after="0"/>
            </w:pPr>
          </w:p>
          <w:p w14:paraId="672BA4BC" w14:textId="77777777" w:rsidR="004546BF" w:rsidRDefault="004546BF" w:rsidP="002303ED">
            <w:pPr>
              <w:spacing w:before="0" w:after="0"/>
            </w:pPr>
          </w:p>
          <w:p w14:paraId="0AA71998" w14:textId="77777777" w:rsidR="00D1319E" w:rsidRDefault="00D1319E" w:rsidP="002303ED">
            <w:pPr>
              <w:spacing w:before="0" w:after="0"/>
            </w:pPr>
          </w:p>
          <w:p w14:paraId="4AEDC3C8" w14:textId="77777777" w:rsidR="00D1319E" w:rsidRDefault="00D1319E" w:rsidP="002303ED">
            <w:pPr>
              <w:spacing w:before="0" w:after="0"/>
            </w:pPr>
          </w:p>
          <w:p w14:paraId="4960B5D3" w14:textId="77777777" w:rsidR="00D1319E" w:rsidRDefault="00D1319E" w:rsidP="002303ED">
            <w:pPr>
              <w:spacing w:before="0" w:after="0"/>
            </w:pPr>
          </w:p>
          <w:p w14:paraId="12302E30" w14:textId="77777777" w:rsidR="00D1319E" w:rsidRDefault="00D1319E" w:rsidP="002303ED">
            <w:pPr>
              <w:spacing w:before="0" w:after="0"/>
            </w:pPr>
          </w:p>
          <w:p w14:paraId="3DD9EDCE" w14:textId="77777777" w:rsidR="00D1319E" w:rsidRDefault="00D1319E" w:rsidP="002303ED">
            <w:pPr>
              <w:spacing w:before="0" w:after="0"/>
            </w:pPr>
          </w:p>
          <w:p w14:paraId="7B5A3EB6" w14:textId="0C65AAA0" w:rsidR="004B613D" w:rsidRPr="00F777AC" w:rsidRDefault="004F2F43" w:rsidP="002303ED">
            <w:pPr>
              <w:spacing w:before="0" w:after="0"/>
            </w:pPr>
            <w:r>
              <w:t>A</w:t>
            </w:r>
          </w:p>
        </w:tc>
        <w:tc>
          <w:tcPr>
            <w:tcW w:w="900" w:type="dxa"/>
          </w:tcPr>
          <w:p w14:paraId="5024C533" w14:textId="77777777" w:rsidR="00256E40" w:rsidRPr="009636D2" w:rsidRDefault="00256E40" w:rsidP="00256E40">
            <w:pPr>
              <w:pStyle w:val="ListParagraph"/>
              <w:spacing w:before="0" w:after="0"/>
              <w:ind w:left="360"/>
            </w:pPr>
          </w:p>
        </w:tc>
        <w:tc>
          <w:tcPr>
            <w:tcW w:w="7651" w:type="dxa"/>
          </w:tcPr>
          <w:p w14:paraId="669A7555" w14:textId="5DE9B8C6" w:rsidR="0006245A" w:rsidRPr="0006245A" w:rsidRDefault="00256E40" w:rsidP="002303ED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</w:pPr>
            <w:r w:rsidRPr="009636D2">
              <w:t>CNO Summary Report (Amy Hermes)</w:t>
            </w:r>
            <w:r w:rsidR="004F2F43">
              <w:t xml:space="preserve"> </w:t>
            </w:r>
          </w:p>
          <w:p w14:paraId="1F5A41C8" w14:textId="77777777" w:rsidR="00034C68" w:rsidRDefault="0006245A" w:rsidP="002303ED">
            <w:pPr>
              <w:pStyle w:val="ListParagraph"/>
              <w:numPr>
                <w:ilvl w:val="0"/>
                <w:numId w:val="37"/>
              </w:numPr>
              <w:spacing w:before="0" w:after="0"/>
            </w:pPr>
            <w:r w:rsidRPr="0006245A">
              <w:t>DNV Survey Recap</w:t>
            </w:r>
          </w:p>
          <w:p w14:paraId="13638BCA" w14:textId="77777777" w:rsidR="007F79A5" w:rsidRDefault="007F79A5" w:rsidP="002303ED">
            <w:pPr>
              <w:pStyle w:val="ListParagraph"/>
              <w:spacing w:before="0" w:after="0"/>
            </w:pPr>
          </w:p>
          <w:p w14:paraId="03456825" w14:textId="5E926FBA" w:rsidR="00770468" w:rsidRPr="00C23269" w:rsidRDefault="00BF2E4A" w:rsidP="002303ED">
            <w:pPr>
              <w:pStyle w:val="ListParagraph"/>
              <w:spacing w:before="0" w:after="0"/>
            </w:pPr>
            <w:r>
              <w:t xml:space="preserve">Ms. Hermes </w:t>
            </w:r>
            <w:r w:rsidR="00AE6CA2">
              <w:t>stated</w:t>
            </w:r>
            <w:r>
              <w:t xml:space="preserve"> Mr. DeGroot shared information on </w:t>
            </w:r>
            <w:r w:rsidR="00AE6CA2">
              <w:t xml:space="preserve">the DNV survey </w:t>
            </w:r>
            <w:r>
              <w:t xml:space="preserve">this past October.  </w:t>
            </w:r>
            <w:r w:rsidR="00AE6CA2">
              <w:t>She shared there were t</w:t>
            </w:r>
            <w:r>
              <w:t>wo major non-</w:t>
            </w:r>
            <w:proofErr w:type="gramStart"/>
            <w:r>
              <w:t>conformities</w:t>
            </w:r>
            <w:proofErr w:type="gramEnd"/>
            <w:r>
              <w:t xml:space="preserve"> and they have already been </w:t>
            </w:r>
            <w:r w:rsidR="00C23269">
              <w:t xml:space="preserve">resolved.  </w:t>
            </w:r>
            <w:r w:rsidR="008412BB" w:rsidRPr="00C23269">
              <w:t xml:space="preserve"> </w:t>
            </w:r>
            <w:r w:rsidRPr="00C23269">
              <w:t xml:space="preserve"> </w:t>
            </w:r>
          </w:p>
          <w:p w14:paraId="2EDBCBBB" w14:textId="77777777" w:rsidR="00BF2E4A" w:rsidRDefault="00BF2E4A" w:rsidP="002303ED">
            <w:pPr>
              <w:pStyle w:val="ListParagraph"/>
              <w:spacing w:before="0" w:after="0"/>
            </w:pPr>
          </w:p>
          <w:p w14:paraId="39638AB7" w14:textId="77777777" w:rsidR="00034C68" w:rsidRDefault="00034C68" w:rsidP="002303ED">
            <w:pPr>
              <w:pStyle w:val="ListParagraph"/>
              <w:numPr>
                <w:ilvl w:val="0"/>
                <w:numId w:val="37"/>
              </w:numPr>
              <w:spacing w:before="0" w:after="0"/>
            </w:pPr>
            <w:r>
              <w:t>Growth Updates:</w:t>
            </w:r>
          </w:p>
          <w:p w14:paraId="113D62BB" w14:textId="77777777" w:rsidR="004546BF" w:rsidRDefault="00034C68" w:rsidP="002303ED">
            <w:pPr>
              <w:pStyle w:val="ListParagraph"/>
              <w:numPr>
                <w:ilvl w:val="0"/>
                <w:numId w:val="28"/>
              </w:numPr>
              <w:spacing w:before="0" w:after="0"/>
              <w:ind w:left="1080"/>
            </w:pPr>
            <w:r w:rsidRPr="00034C68">
              <w:t>Cottage Grove Urgent Care</w:t>
            </w:r>
            <w:r w:rsidR="008412BB">
              <w:t xml:space="preserve">: </w:t>
            </w:r>
          </w:p>
          <w:p w14:paraId="7B7F851C" w14:textId="77777777" w:rsidR="004546BF" w:rsidRDefault="004546BF" w:rsidP="004546BF">
            <w:pPr>
              <w:pStyle w:val="ListParagraph"/>
              <w:spacing w:before="0" w:after="0"/>
              <w:ind w:left="1080"/>
            </w:pPr>
          </w:p>
          <w:p w14:paraId="1D81E560" w14:textId="4DF670AC" w:rsidR="00034C68" w:rsidRDefault="00C23269" w:rsidP="004546BF">
            <w:pPr>
              <w:pStyle w:val="ListParagraph"/>
              <w:spacing w:before="0" w:after="0"/>
              <w:ind w:left="1080"/>
            </w:pPr>
            <w:r>
              <w:t>Ms. Hermes shared Cottage Grove Urgent Care has been o</w:t>
            </w:r>
            <w:r w:rsidR="008412BB">
              <w:t xml:space="preserve">pen for one month, </w:t>
            </w:r>
            <w:r>
              <w:t>and volumes have grown f</w:t>
            </w:r>
            <w:r w:rsidR="008412BB">
              <w:t>aster than McFarland</w:t>
            </w:r>
            <w:r>
              <w:t xml:space="preserve"> Urgent Care</w:t>
            </w:r>
            <w:r w:rsidR="000C34B5">
              <w:t xml:space="preserve"> volumes grew when </w:t>
            </w:r>
            <w:proofErr w:type="gramStart"/>
            <w:r w:rsidR="000C34B5">
              <w:t>it</w:t>
            </w:r>
            <w:proofErr w:type="gramEnd"/>
            <w:r w:rsidR="000C34B5">
              <w:t xml:space="preserve"> initially opened</w:t>
            </w:r>
            <w:r>
              <w:t xml:space="preserve">.  She shared a large majority of </w:t>
            </w:r>
            <w:proofErr w:type="gramStart"/>
            <w:r>
              <w:t>patients</w:t>
            </w:r>
            <w:proofErr w:type="gramEnd"/>
            <w:r>
              <w:t xml:space="preserve"> have come from Cottage Grove, with </w:t>
            </w:r>
            <w:r>
              <w:lastRenderedPageBreak/>
              <w:t xml:space="preserve">some from Deerfield and </w:t>
            </w:r>
            <w:r w:rsidR="00D912B2">
              <w:t>Sun Prairie</w:t>
            </w:r>
            <w:r w:rsidR="004546BF">
              <w:t xml:space="preserve">.  She noted </w:t>
            </w:r>
            <w:r w:rsidR="008412BB">
              <w:t xml:space="preserve">66% of </w:t>
            </w:r>
            <w:r w:rsidR="00D912B2">
              <w:t>these</w:t>
            </w:r>
            <w:r w:rsidR="004546BF">
              <w:t xml:space="preserve"> are new</w:t>
            </w:r>
            <w:r w:rsidR="00D912B2">
              <w:t xml:space="preserve"> </w:t>
            </w:r>
            <w:r w:rsidR="008412BB">
              <w:t>patients to</w:t>
            </w:r>
            <w:r w:rsidR="00D912B2">
              <w:t xml:space="preserve"> the</w:t>
            </w:r>
            <w:r w:rsidR="008412BB">
              <w:t xml:space="preserve"> organization.  </w:t>
            </w:r>
            <w:r w:rsidR="00D912B2">
              <w:t xml:space="preserve">Ms. Hermes </w:t>
            </w:r>
            <w:r w:rsidR="004546BF">
              <w:t>shared</w:t>
            </w:r>
            <w:r w:rsidR="00D912B2">
              <w:t xml:space="preserve"> </w:t>
            </w:r>
            <w:r w:rsidR="008412BB">
              <w:t xml:space="preserve">18.2 patients is </w:t>
            </w:r>
            <w:r w:rsidR="00D912B2">
              <w:t xml:space="preserve">the </w:t>
            </w:r>
            <w:r w:rsidR="008412BB">
              <w:t>break</w:t>
            </w:r>
            <w:r w:rsidR="00D912B2">
              <w:t>-</w:t>
            </w:r>
            <w:r w:rsidR="008412BB">
              <w:t xml:space="preserve">even </w:t>
            </w:r>
            <w:r w:rsidR="00D912B2">
              <w:t xml:space="preserve">number, </w:t>
            </w:r>
            <w:r w:rsidR="008412BB">
              <w:t>and they have already hit 17</w:t>
            </w:r>
            <w:r w:rsidR="004546BF">
              <w:t xml:space="preserve"> patients</w:t>
            </w:r>
            <w:r w:rsidR="000C34B5">
              <w:t xml:space="preserve"> </w:t>
            </w:r>
            <w:proofErr w:type="gramStart"/>
            <w:r w:rsidR="000C34B5">
              <w:t>on</w:t>
            </w:r>
            <w:proofErr w:type="gramEnd"/>
            <w:r w:rsidR="000C34B5">
              <w:t xml:space="preserve"> a few days</w:t>
            </w:r>
            <w:r w:rsidR="008412BB">
              <w:t xml:space="preserve">.  </w:t>
            </w:r>
          </w:p>
          <w:p w14:paraId="503F0EAE" w14:textId="77777777" w:rsidR="00D912B2" w:rsidRDefault="00D912B2" w:rsidP="002303ED">
            <w:pPr>
              <w:pStyle w:val="ListParagraph"/>
              <w:spacing w:before="0" w:after="0"/>
              <w:ind w:left="1080"/>
            </w:pPr>
          </w:p>
          <w:p w14:paraId="10E3003A" w14:textId="77777777" w:rsidR="00C704FF" w:rsidRDefault="00034C68" w:rsidP="002303ED">
            <w:pPr>
              <w:pStyle w:val="ListParagraph"/>
              <w:numPr>
                <w:ilvl w:val="0"/>
                <w:numId w:val="28"/>
              </w:numPr>
              <w:spacing w:before="0" w:after="0"/>
              <w:ind w:left="1080"/>
            </w:pPr>
            <w:r w:rsidRPr="00034C68">
              <w:t>Oregon Location Expansion</w:t>
            </w:r>
            <w:r w:rsidR="007136BA">
              <w:t xml:space="preserve">: </w:t>
            </w:r>
          </w:p>
          <w:p w14:paraId="6F8C6A63" w14:textId="77777777" w:rsidR="00C704FF" w:rsidRPr="00C704FF" w:rsidRDefault="00C704FF" w:rsidP="00C704FF">
            <w:pPr>
              <w:pStyle w:val="ListParagraph"/>
            </w:pPr>
          </w:p>
          <w:p w14:paraId="2CE4733C" w14:textId="30239E97" w:rsidR="00034C68" w:rsidRDefault="00C704FF" w:rsidP="006C0D08">
            <w:pPr>
              <w:pStyle w:val="ListParagraph"/>
              <w:spacing w:before="0" w:after="0"/>
              <w:ind w:left="1080"/>
            </w:pPr>
            <w:r>
              <w:t xml:space="preserve">Ms. Hermes shared </w:t>
            </w:r>
            <w:proofErr w:type="gramStart"/>
            <w:r w:rsidR="006C0D08">
              <w:t>staff</w:t>
            </w:r>
            <w:proofErr w:type="gramEnd"/>
            <w:r w:rsidR="006C0D08">
              <w:t xml:space="preserve"> m</w:t>
            </w:r>
            <w:r w:rsidR="007136BA">
              <w:t xml:space="preserve">oved into </w:t>
            </w:r>
            <w:r w:rsidR="006C0D08">
              <w:t xml:space="preserve">the </w:t>
            </w:r>
            <w:r w:rsidR="007136BA">
              <w:t>new gym area and exam room</w:t>
            </w:r>
            <w:r w:rsidR="006C0D08">
              <w:t xml:space="preserve">s.  She stated due </w:t>
            </w:r>
            <w:r w:rsidR="007136BA">
              <w:t xml:space="preserve">to mitigation work with water damage and mold, </w:t>
            </w:r>
            <w:r w:rsidR="006C0D08">
              <w:t xml:space="preserve">completion has been pushed back to February 2025, at which time Urgent Care hours will increase.  </w:t>
            </w:r>
          </w:p>
          <w:p w14:paraId="58B9204E" w14:textId="77777777" w:rsidR="00D440CF" w:rsidRPr="00D440CF" w:rsidRDefault="00D440CF" w:rsidP="00D440CF">
            <w:pPr>
              <w:spacing w:before="0" w:after="0"/>
            </w:pPr>
          </w:p>
          <w:p w14:paraId="09774923" w14:textId="77777777" w:rsidR="00C704FF" w:rsidRDefault="00034C68" w:rsidP="002303ED">
            <w:pPr>
              <w:pStyle w:val="ListParagraph"/>
              <w:numPr>
                <w:ilvl w:val="0"/>
                <w:numId w:val="28"/>
              </w:numPr>
              <w:spacing w:before="0" w:after="0"/>
              <w:ind w:left="1080"/>
            </w:pPr>
            <w:r w:rsidRPr="00034C68">
              <w:t>Operating Room (</w:t>
            </w:r>
            <w:proofErr w:type="gramStart"/>
            <w:r w:rsidRPr="00034C68">
              <w:t>OR) #3</w:t>
            </w:r>
            <w:r>
              <w:t xml:space="preserve"> / #</w:t>
            </w:r>
            <w:proofErr w:type="gramEnd"/>
            <w:r>
              <w:t>4</w:t>
            </w:r>
            <w:r w:rsidR="007136BA">
              <w:t xml:space="preserve">: </w:t>
            </w:r>
          </w:p>
          <w:p w14:paraId="403D82F4" w14:textId="77777777" w:rsidR="00C704FF" w:rsidRPr="00C704FF" w:rsidRDefault="00C704FF" w:rsidP="00C704FF">
            <w:pPr>
              <w:pStyle w:val="ListParagraph"/>
            </w:pPr>
          </w:p>
          <w:p w14:paraId="7976A16F" w14:textId="396F9A17" w:rsidR="00034C68" w:rsidRDefault="00C704FF" w:rsidP="00C704FF">
            <w:pPr>
              <w:pStyle w:val="ListParagraph"/>
              <w:spacing w:before="0" w:after="0"/>
              <w:ind w:left="1080"/>
            </w:pPr>
            <w:r>
              <w:t xml:space="preserve">Ms. Hermes shared </w:t>
            </w:r>
            <w:r w:rsidR="007136BA">
              <w:t>O</w:t>
            </w:r>
            <w:r w:rsidR="00436AC5">
              <w:t xml:space="preserve">perating Room </w:t>
            </w:r>
            <w:r w:rsidR="00D440CF">
              <w:t xml:space="preserve">3 and Operating Room </w:t>
            </w:r>
            <w:r w:rsidR="00436AC5">
              <w:t xml:space="preserve">4 </w:t>
            </w:r>
            <w:r w:rsidR="00D440CF">
              <w:t>are f</w:t>
            </w:r>
            <w:r w:rsidR="00436AC5">
              <w:t xml:space="preserve">inished </w:t>
            </w:r>
            <w:r w:rsidR="00D440CF">
              <w:t xml:space="preserve">and </w:t>
            </w:r>
            <w:r w:rsidR="00436AC5">
              <w:t xml:space="preserve">under budget.  </w:t>
            </w:r>
            <w:r w:rsidR="007136BA">
              <w:t xml:space="preserve">  </w:t>
            </w:r>
          </w:p>
          <w:p w14:paraId="0CEDAC26" w14:textId="77777777" w:rsidR="00E94522" w:rsidRDefault="00E94522" w:rsidP="00436AC5">
            <w:pPr>
              <w:pStyle w:val="ListParagraph"/>
              <w:spacing w:before="0" w:after="0"/>
              <w:ind w:left="1080"/>
            </w:pPr>
          </w:p>
          <w:p w14:paraId="00674468" w14:textId="77777777" w:rsidR="00831BEA" w:rsidRDefault="00584E33" w:rsidP="002303ED">
            <w:pPr>
              <w:pStyle w:val="ListParagraph"/>
              <w:numPr>
                <w:ilvl w:val="0"/>
                <w:numId w:val="28"/>
              </w:numPr>
              <w:spacing w:before="0" w:after="0"/>
              <w:ind w:left="1080"/>
            </w:pPr>
            <w:r>
              <w:t>Sterile Processing Department (SPD)</w:t>
            </w:r>
            <w:r w:rsidR="007136BA">
              <w:t xml:space="preserve">: </w:t>
            </w:r>
          </w:p>
          <w:p w14:paraId="735BA90D" w14:textId="77777777" w:rsidR="00831BEA" w:rsidRDefault="00831BEA" w:rsidP="00831BEA">
            <w:pPr>
              <w:pStyle w:val="ListParagraph"/>
              <w:spacing w:before="0" w:after="0"/>
              <w:ind w:left="1080"/>
            </w:pPr>
          </w:p>
          <w:p w14:paraId="2B275C6C" w14:textId="0FCEDF6A" w:rsidR="00584E33" w:rsidRDefault="00140F7E" w:rsidP="00831BEA">
            <w:pPr>
              <w:pStyle w:val="ListParagraph"/>
              <w:spacing w:before="0" w:after="0"/>
              <w:ind w:left="1080"/>
            </w:pPr>
            <w:r>
              <w:t xml:space="preserve">Ms. Hermes shared we </w:t>
            </w:r>
            <w:r w:rsidR="004546BF">
              <w:t>must</w:t>
            </w:r>
            <w:r>
              <w:t xml:space="preserve"> run a </w:t>
            </w:r>
            <w:r w:rsidR="004546BF">
              <w:t>hot water disinfection</w:t>
            </w:r>
            <w:r>
              <w:t xml:space="preserve"> system</w:t>
            </w:r>
            <w:r w:rsidR="000C34B5">
              <w:t xml:space="preserve"> which is something new that we must add as part of this project</w:t>
            </w:r>
            <w:r>
              <w:t xml:space="preserve">.  She shared this is related to Legionella and is a new requirement for areas doing construction in older parts of a building.  </w:t>
            </w:r>
            <w:r w:rsidR="00F8118D">
              <w:t xml:space="preserve">  </w:t>
            </w:r>
          </w:p>
          <w:p w14:paraId="7F4D3097" w14:textId="77777777" w:rsidR="00831BEA" w:rsidRPr="00034C68" w:rsidRDefault="00831BEA" w:rsidP="00831BEA">
            <w:pPr>
              <w:pStyle w:val="ListParagraph"/>
              <w:spacing w:before="0" w:after="0"/>
              <w:ind w:left="1080"/>
            </w:pPr>
          </w:p>
          <w:p w14:paraId="6BED9592" w14:textId="77777777" w:rsidR="005540B4" w:rsidRDefault="001237CB" w:rsidP="002303ED">
            <w:pPr>
              <w:pStyle w:val="ListParagraph"/>
              <w:numPr>
                <w:ilvl w:val="0"/>
                <w:numId w:val="37"/>
              </w:numPr>
              <w:spacing w:before="0" w:after="0"/>
            </w:pPr>
            <w:r>
              <w:t>Integrated Telehealth Partners (ITP)</w:t>
            </w:r>
            <w:r w:rsidR="007136BA">
              <w:t xml:space="preserve">: </w:t>
            </w:r>
          </w:p>
          <w:p w14:paraId="726E04F5" w14:textId="77777777" w:rsidR="005540B4" w:rsidRDefault="005540B4" w:rsidP="005540B4">
            <w:pPr>
              <w:pStyle w:val="ListParagraph"/>
              <w:spacing w:before="0" w:after="0"/>
            </w:pPr>
          </w:p>
          <w:p w14:paraId="06D82A6D" w14:textId="6EFC2C38" w:rsidR="0006245A" w:rsidRDefault="001D1671" w:rsidP="005540B4">
            <w:pPr>
              <w:pStyle w:val="ListParagraph"/>
              <w:spacing w:before="0" w:after="0"/>
            </w:pPr>
            <w:r>
              <w:t xml:space="preserve">Ms. Hermes shared </w:t>
            </w:r>
            <w:r w:rsidR="005540B4">
              <w:t xml:space="preserve">a brief overview of </w:t>
            </w:r>
            <w:r w:rsidR="005A518F">
              <w:t>our use of Integrated Telehealth Partners.  She shared w</w:t>
            </w:r>
            <w:r w:rsidR="005540B4">
              <w:t xml:space="preserve">e have been using </w:t>
            </w:r>
            <w:r w:rsidR="005A518F">
              <w:t xml:space="preserve">them </w:t>
            </w:r>
            <w:r w:rsidR="005540B4">
              <w:t>for</w:t>
            </w:r>
            <w:r w:rsidR="005A518F">
              <w:t xml:space="preserve"> mental health needs for approximately </w:t>
            </w:r>
            <w:r w:rsidR="005540B4">
              <w:t>2.5 years</w:t>
            </w:r>
            <w:r w:rsidR="00831BEA">
              <w:t xml:space="preserve">.  She added they provide </w:t>
            </w:r>
            <w:r>
              <w:t xml:space="preserve">24/7 support for </w:t>
            </w:r>
            <w:r w:rsidR="000C34B5">
              <w:t xml:space="preserve">patients </w:t>
            </w:r>
            <w:r>
              <w:t>that come in</w:t>
            </w:r>
            <w:r w:rsidR="00831BEA">
              <w:t>to the Emergency Room</w:t>
            </w:r>
            <w:r>
              <w:t xml:space="preserve"> with mental health issues, and they also help with phone </w:t>
            </w:r>
            <w:proofErr w:type="gramStart"/>
            <w:r>
              <w:t>consults</w:t>
            </w:r>
            <w:proofErr w:type="gramEnd"/>
            <w:r w:rsidR="00831BEA">
              <w:t xml:space="preserve">.  The annual cost is </w:t>
            </w:r>
            <w:r w:rsidR="000C34B5">
              <w:t xml:space="preserve">approximately </w:t>
            </w:r>
            <w:r w:rsidR="00831BEA">
              <w:t xml:space="preserve">$31,000.  </w:t>
            </w:r>
            <w:r w:rsidR="00227208">
              <w:t>Ms. McGlynn asked</w:t>
            </w:r>
            <w:r w:rsidR="00644913">
              <w:t xml:space="preserve"> whether we </w:t>
            </w:r>
            <w:proofErr w:type="gramStart"/>
            <w:r w:rsidR="00644913">
              <w:t>know</w:t>
            </w:r>
            <w:proofErr w:type="gramEnd"/>
            <w:r w:rsidR="00644913">
              <w:t xml:space="preserve"> if there were placements, and Ms. Hermes </w:t>
            </w:r>
            <w:r w:rsidR="00831BEA">
              <w:t>shared</w:t>
            </w:r>
            <w:r w:rsidR="00644913">
              <w:t xml:space="preserve"> there were 11 successful </w:t>
            </w:r>
            <w:r w:rsidR="00831BEA">
              <w:t>placements</w:t>
            </w:r>
            <w:r w:rsidR="00644913">
              <w:t xml:space="preserve">.  </w:t>
            </w:r>
          </w:p>
          <w:p w14:paraId="7A6958A3" w14:textId="77777777" w:rsidR="001237CB" w:rsidRPr="001237CB" w:rsidRDefault="001237CB" w:rsidP="002303ED">
            <w:pPr>
              <w:pStyle w:val="ListParagraph"/>
              <w:spacing w:before="0" w:after="0"/>
            </w:pPr>
          </w:p>
          <w:p w14:paraId="3FA0F14B" w14:textId="4E9428BA" w:rsidR="004D426E" w:rsidRPr="009636D2" w:rsidRDefault="004D426E" w:rsidP="002303ED">
            <w:pPr>
              <w:pStyle w:val="ListParagraph"/>
              <w:spacing w:before="0" w:after="0"/>
              <w:ind w:left="1980"/>
            </w:pPr>
            <w:r>
              <w:rPr>
                <w:b/>
                <w:bCs/>
              </w:rPr>
              <w:t>CONSENT AGENDA</w:t>
            </w:r>
          </w:p>
          <w:p w14:paraId="053D7A3D" w14:textId="01AAC4F8" w:rsidR="00256E40" w:rsidRDefault="00256E40" w:rsidP="002303ED">
            <w:pPr>
              <w:pStyle w:val="ListParagraph"/>
              <w:numPr>
                <w:ilvl w:val="0"/>
                <w:numId w:val="14"/>
              </w:numPr>
              <w:spacing w:before="0" w:after="0"/>
              <w:ind w:left="720"/>
            </w:pPr>
            <w:r w:rsidRPr="009636D2">
              <w:t xml:space="preserve">MCE Meeting Minutes – </w:t>
            </w:r>
            <w:r w:rsidR="00623B1A">
              <w:t>October 2024</w:t>
            </w:r>
          </w:p>
          <w:p w14:paraId="168E014E" w14:textId="77777777" w:rsidR="003620D3" w:rsidRDefault="003620D3" w:rsidP="002303ED">
            <w:pPr>
              <w:pStyle w:val="ListParagraph"/>
              <w:spacing w:before="0" w:after="0"/>
            </w:pPr>
          </w:p>
          <w:p w14:paraId="7E23FEBF" w14:textId="7CF2FAC9" w:rsidR="000511E6" w:rsidRDefault="000511E6" w:rsidP="002303ED">
            <w:pPr>
              <w:pStyle w:val="ListParagraph"/>
              <w:spacing w:before="0" w:after="0"/>
            </w:pPr>
            <w:r>
              <w:t xml:space="preserve">Dr. Schwaab </w:t>
            </w:r>
            <w:r w:rsidR="005540B4">
              <w:t>shared there was some discussion on lab testing and he provided an update on IV fluid shortages and the status at Stoughton Health</w:t>
            </w:r>
            <w:r w:rsidR="000C34B5">
              <w:t xml:space="preserve"> of IV fluids</w:t>
            </w:r>
            <w:r w:rsidR="005540B4">
              <w:t xml:space="preserve">.  </w:t>
            </w:r>
            <w:r w:rsidR="00F918FD">
              <w:t xml:space="preserve">  </w:t>
            </w:r>
          </w:p>
          <w:p w14:paraId="47C3EB16" w14:textId="77777777" w:rsidR="000511E6" w:rsidRPr="00E06FE9" w:rsidRDefault="000511E6" w:rsidP="002303ED">
            <w:pPr>
              <w:pStyle w:val="ListParagraph"/>
              <w:spacing w:before="0" w:after="0"/>
            </w:pPr>
          </w:p>
          <w:p w14:paraId="40FAB7EC" w14:textId="77777777" w:rsidR="00F918FD" w:rsidRDefault="00256E40" w:rsidP="002303ED">
            <w:pPr>
              <w:pStyle w:val="ListParagraph"/>
              <w:numPr>
                <w:ilvl w:val="0"/>
                <w:numId w:val="14"/>
              </w:numPr>
              <w:spacing w:before="0" w:after="0"/>
              <w:ind w:left="720"/>
            </w:pPr>
            <w:r w:rsidRPr="009636D2">
              <w:t>MEC Meeting Minutes –</w:t>
            </w:r>
            <w:r w:rsidR="0060091D" w:rsidRPr="009636D2">
              <w:t xml:space="preserve"> </w:t>
            </w:r>
            <w:r w:rsidR="00623B1A">
              <w:t>November 2024</w:t>
            </w:r>
          </w:p>
          <w:p w14:paraId="5FF1603D" w14:textId="77777777" w:rsidR="00984B5A" w:rsidRDefault="00984B5A" w:rsidP="002303ED">
            <w:pPr>
              <w:pStyle w:val="ListParagraph"/>
              <w:spacing w:before="0" w:after="0"/>
            </w:pPr>
          </w:p>
          <w:p w14:paraId="2F5723BC" w14:textId="5B394499" w:rsidR="00256E40" w:rsidRPr="006756E2" w:rsidRDefault="003620D3" w:rsidP="002303ED">
            <w:pPr>
              <w:pStyle w:val="ListParagraph"/>
              <w:spacing w:before="0" w:after="0"/>
            </w:pPr>
            <w:r>
              <w:lastRenderedPageBreak/>
              <w:t>Dr. Schwaab</w:t>
            </w:r>
            <w:r w:rsidR="00984B5A">
              <w:t xml:space="preserve"> provided an overview of November 2024 MEC Meeting Minutes which can be found in the November 25, </w:t>
            </w:r>
            <w:proofErr w:type="gramStart"/>
            <w:r w:rsidR="00984B5A">
              <w:t>2024</w:t>
            </w:r>
            <w:proofErr w:type="gramEnd"/>
            <w:r w:rsidR="00984B5A">
              <w:t xml:space="preserve"> Governing Board packet.  </w:t>
            </w:r>
            <w:r>
              <w:t>He</w:t>
            </w:r>
            <w:r w:rsidR="00984B5A">
              <w:t xml:space="preserve"> s</w:t>
            </w:r>
            <w:r>
              <w:t xml:space="preserve">hared there was discussion on adding Cottage Grove to scholarships in the future, and they plan to revisit next year.  Ms. Hermes shared we </w:t>
            </w:r>
            <w:r w:rsidR="000C34B5">
              <w:t xml:space="preserve">moved the capital purchase of </w:t>
            </w:r>
            <w:r>
              <w:t xml:space="preserve">the lab analyzer to </w:t>
            </w:r>
            <w:proofErr w:type="gramStart"/>
            <w:r>
              <w:t>first</w:t>
            </w:r>
            <w:proofErr w:type="gramEnd"/>
            <w:r>
              <w:t xml:space="preserve"> quarter.  </w:t>
            </w:r>
          </w:p>
          <w:p w14:paraId="3D02AB4E" w14:textId="77777777" w:rsidR="00256E40" w:rsidRPr="00CF6774" w:rsidRDefault="00256E40" w:rsidP="002303ED">
            <w:pPr>
              <w:spacing w:before="0" w:after="0"/>
            </w:pPr>
          </w:p>
          <w:p w14:paraId="2A72982B" w14:textId="77777777" w:rsidR="00256E40" w:rsidRPr="009636D2" w:rsidRDefault="00256E40" w:rsidP="002303ED">
            <w:pPr>
              <w:pStyle w:val="ListParagraph"/>
              <w:numPr>
                <w:ilvl w:val="0"/>
                <w:numId w:val="14"/>
              </w:numPr>
              <w:spacing w:before="0" w:after="0"/>
              <w:ind w:left="720"/>
            </w:pPr>
            <w:r w:rsidRPr="009636D2">
              <w:t xml:space="preserve">Quality/Safety: </w:t>
            </w:r>
          </w:p>
          <w:p w14:paraId="09447261" w14:textId="7E156832" w:rsidR="00256E40" w:rsidRPr="009636D2" w:rsidRDefault="00256E40" w:rsidP="002303ED">
            <w:pPr>
              <w:pStyle w:val="ListParagraph"/>
              <w:numPr>
                <w:ilvl w:val="0"/>
                <w:numId w:val="11"/>
              </w:numPr>
              <w:spacing w:before="0" w:after="0"/>
              <w:ind w:left="1080"/>
            </w:pPr>
            <w:r w:rsidRPr="009636D2">
              <w:t xml:space="preserve">Report Cards </w:t>
            </w:r>
          </w:p>
          <w:p w14:paraId="7F180939" w14:textId="77777777" w:rsidR="00967A8C" w:rsidRDefault="00256E40" w:rsidP="002303ED">
            <w:pPr>
              <w:pStyle w:val="ListParagraph"/>
              <w:numPr>
                <w:ilvl w:val="0"/>
                <w:numId w:val="25"/>
              </w:numPr>
              <w:spacing w:before="0" w:after="0"/>
              <w:ind w:left="1440"/>
            </w:pPr>
            <w:r w:rsidRPr="009636D2">
              <w:t xml:space="preserve">Quality Safety Report Card </w:t>
            </w:r>
            <w:r w:rsidRPr="00AA74CB">
              <w:t xml:space="preserve">– </w:t>
            </w:r>
            <w:r w:rsidR="0092217B" w:rsidRPr="00AA74CB">
              <w:t>Q</w:t>
            </w:r>
            <w:r w:rsidR="00AA74CB" w:rsidRPr="00AA74CB">
              <w:t>4</w:t>
            </w:r>
            <w:r w:rsidR="0092217B" w:rsidRPr="00AA74CB">
              <w:t xml:space="preserve"> FY2024</w:t>
            </w:r>
            <w:r w:rsidR="006704AC">
              <w:t xml:space="preserve">: </w:t>
            </w:r>
          </w:p>
          <w:p w14:paraId="62E37C52" w14:textId="77777777" w:rsidR="00967A8C" w:rsidRDefault="00967A8C" w:rsidP="00967A8C">
            <w:pPr>
              <w:pStyle w:val="ListParagraph"/>
              <w:spacing w:before="0" w:after="0"/>
              <w:ind w:left="1440"/>
            </w:pPr>
          </w:p>
          <w:p w14:paraId="21E4B507" w14:textId="3F097CEC" w:rsidR="00256E40" w:rsidRDefault="00967A8C" w:rsidP="00967A8C">
            <w:pPr>
              <w:pStyle w:val="ListParagraph"/>
              <w:spacing w:before="0" w:after="0"/>
              <w:ind w:left="1440"/>
            </w:pPr>
            <w:r>
              <w:t xml:space="preserve">Ms. Hermes provided an overview of the Q4 FY2024 Quality Safety Report Card which can be found in the November 25, </w:t>
            </w:r>
            <w:proofErr w:type="gramStart"/>
            <w:r>
              <w:t>2024</w:t>
            </w:r>
            <w:proofErr w:type="gramEnd"/>
            <w:r>
              <w:t xml:space="preserve"> Governing Board packet.  </w:t>
            </w:r>
            <w:r w:rsidR="00734A12">
              <w:t>Dr. Rawal asked if there was more granular</w:t>
            </w:r>
            <w:r w:rsidR="00984B5A">
              <w:t xml:space="preserve"> report broken down by provider to outline which physicians </w:t>
            </w:r>
            <w:r w:rsidR="000C34B5">
              <w:t>are c</w:t>
            </w:r>
            <w:r w:rsidR="008B49D6">
              <w:t>ontributing to the variances on the report</w:t>
            </w:r>
            <w:r w:rsidR="00984B5A">
              <w:t xml:space="preserve">.  </w:t>
            </w:r>
          </w:p>
          <w:p w14:paraId="2FF7378D" w14:textId="77777777" w:rsidR="00355D7C" w:rsidRPr="00AA74CB" w:rsidRDefault="00355D7C" w:rsidP="002303ED">
            <w:pPr>
              <w:pStyle w:val="ListParagraph"/>
              <w:spacing w:before="0" w:after="0"/>
              <w:ind w:left="1440"/>
            </w:pPr>
          </w:p>
          <w:p w14:paraId="0E6D37B6" w14:textId="77777777" w:rsidR="00967A8C" w:rsidRDefault="00256E40" w:rsidP="002303ED">
            <w:pPr>
              <w:pStyle w:val="ListParagraph"/>
              <w:numPr>
                <w:ilvl w:val="0"/>
                <w:numId w:val="25"/>
              </w:numPr>
              <w:spacing w:before="0" w:after="0"/>
              <w:ind w:left="1440"/>
            </w:pPr>
            <w:r w:rsidRPr="00AA74CB">
              <w:t>Quality Safety Report Card –</w:t>
            </w:r>
            <w:r w:rsidR="0092217B" w:rsidRPr="00AA74CB">
              <w:t xml:space="preserve"> P4P – Q</w:t>
            </w:r>
            <w:r w:rsidR="00AA74CB" w:rsidRPr="00AA74CB">
              <w:t>4</w:t>
            </w:r>
            <w:r w:rsidR="0092217B" w:rsidRPr="00AA74CB">
              <w:t xml:space="preserve"> FY2024</w:t>
            </w:r>
            <w:r w:rsidR="00355D7C">
              <w:t xml:space="preserve">: </w:t>
            </w:r>
          </w:p>
          <w:p w14:paraId="0EFF024F" w14:textId="77777777" w:rsidR="00967A8C" w:rsidRPr="00967A8C" w:rsidRDefault="00967A8C" w:rsidP="00967A8C">
            <w:pPr>
              <w:pStyle w:val="ListParagraph"/>
            </w:pPr>
          </w:p>
          <w:p w14:paraId="0E89C2CE" w14:textId="0C1022F2" w:rsidR="00967A8C" w:rsidRDefault="00967A8C" w:rsidP="00967A8C">
            <w:pPr>
              <w:pStyle w:val="ListParagraph"/>
              <w:spacing w:before="0" w:after="0"/>
              <w:ind w:left="1440"/>
            </w:pPr>
            <w:r>
              <w:t xml:space="preserve">Ms. Hermes provided an overview of the Q4 FY2024-P4P Quality Safety Report Card, which can be found in the November 25, </w:t>
            </w:r>
            <w:proofErr w:type="gramStart"/>
            <w:r>
              <w:t>2024</w:t>
            </w:r>
            <w:proofErr w:type="gramEnd"/>
            <w:r>
              <w:t xml:space="preserve"> Governing Board packet.  </w:t>
            </w:r>
          </w:p>
          <w:p w14:paraId="5E019373" w14:textId="7841C75A" w:rsidR="00256E40" w:rsidRPr="00AA74CB" w:rsidRDefault="00355D7C" w:rsidP="00967A8C">
            <w:pPr>
              <w:pStyle w:val="ListParagraph"/>
              <w:spacing w:before="0" w:after="0"/>
              <w:ind w:left="1440"/>
            </w:pPr>
            <w:r>
              <w:t xml:space="preserve"> </w:t>
            </w:r>
          </w:p>
          <w:p w14:paraId="01238D36" w14:textId="77777777" w:rsidR="00B214FF" w:rsidRDefault="00256E40" w:rsidP="002303ED">
            <w:pPr>
              <w:pStyle w:val="ListParagraph"/>
              <w:numPr>
                <w:ilvl w:val="0"/>
                <w:numId w:val="25"/>
              </w:numPr>
              <w:spacing w:before="0" w:after="0"/>
              <w:ind w:left="1440"/>
            </w:pPr>
            <w:r w:rsidRPr="00AA74CB">
              <w:t xml:space="preserve">Balanced Score Card – </w:t>
            </w:r>
            <w:r w:rsidR="0092217B" w:rsidRPr="00AA74CB">
              <w:t>Q</w:t>
            </w:r>
            <w:r w:rsidR="00AA74CB" w:rsidRPr="00AA74CB">
              <w:t>4</w:t>
            </w:r>
            <w:r w:rsidR="003C5BE9" w:rsidRPr="00AA74CB">
              <w:t xml:space="preserve"> </w:t>
            </w:r>
            <w:r w:rsidR="0092217B" w:rsidRPr="00AA74CB">
              <w:t>FY2024</w:t>
            </w:r>
            <w:r w:rsidR="00355D7C">
              <w:t xml:space="preserve">: </w:t>
            </w:r>
          </w:p>
          <w:p w14:paraId="5FEDD0F1" w14:textId="77777777" w:rsidR="00B214FF" w:rsidRDefault="00B214FF" w:rsidP="00B214FF">
            <w:pPr>
              <w:pStyle w:val="ListParagraph"/>
              <w:spacing w:before="0" w:after="0"/>
              <w:ind w:left="1440"/>
            </w:pPr>
          </w:p>
          <w:p w14:paraId="7D828EAC" w14:textId="47646149" w:rsidR="00256E40" w:rsidRPr="00AA74CB" w:rsidRDefault="00B214FF" w:rsidP="00B214FF">
            <w:pPr>
              <w:pStyle w:val="ListParagraph"/>
              <w:spacing w:before="0" w:after="0"/>
              <w:ind w:left="1440"/>
            </w:pPr>
            <w:r>
              <w:t xml:space="preserve">Ms. Hermes </w:t>
            </w:r>
            <w:r w:rsidR="008F3BEA">
              <w:t xml:space="preserve">provided an overview of the Q4 FY2024 Balanced Score Card which can be found </w:t>
            </w:r>
            <w:proofErr w:type="gramStart"/>
            <w:r w:rsidR="008F3BEA">
              <w:t>in</w:t>
            </w:r>
            <w:proofErr w:type="gramEnd"/>
            <w:r w:rsidR="008F3BEA">
              <w:t xml:space="preserve"> </w:t>
            </w:r>
            <w:proofErr w:type="gramStart"/>
            <w:r w:rsidR="008F3BEA">
              <w:t>the November</w:t>
            </w:r>
            <w:proofErr w:type="gramEnd"/>
            <w:r w:rsidR="008F3BEA">
              <w:t xml:space="preserve"> 25, </w:t>
            </w:r>
            <w:proofErr w:type="gramStart"/>
            <w:r w:rsidR="008F3BEA">
              <w:t>2024</w:t>
            </w:r>
            <w:proofErr w:type="gramEnd"/>
            <w:r w:rsidR="008F3BEA">
              <w:t xml:space="preserve"> Governing Board packet.  </w:t>
            </w:r>
            <w:r w:rsidR="0038577C">
              <w:t xml:space="preserve">She shared 80% of departments are </w:t>
            </w:r>
            <w:r w:rsidR="008B49D6">
              <w:t xml:space="preserve">not </w:t>
            </w:r>
            <w:r w:rsidR="0038577C">
              <w:t>in their top quartile</w:t>
            </w:r>
            <w:r w:rsidR="00974018">
              <w:t xml:space="preserve"> relative to benchmark</w:t>
            </w:r>
            <w:r w:rsidR="0038577C">
              <w:t xml:space="preserve">, adding we </w:t>
            </w:r>
            <w:r w:rsidR="00974018">
              <w:t xml:space="preserve">resumed </w:t>
            </w:r>
            <w:r w:rsidR="0038577C">
              <w:t>workforce management</w:t>
            </w:r>
            <w:r w:rsidR="00974018">
              <w:t xml:space="preserve"> review. </w:t>
            </w:r>
          </w:p>
          <w:p w14:paraId="5250D307" w14:textId="77777777" w:rsidR="00623B1A" w:rsidRPr="00DE5C26" w:rsidRDefault="00623B1A" w:rsidP="002303ED">
            <w:pPr>
              <w:spacing w:before="0" w:after="0"/>
            </w:pPr>
          </w:p>
          <w:p w14:paraId="74297B6C" w14:textId="0AD0425A" w:rsidR="00256E40" w:rsidRPr="009636D2" w:rsidRDefault="00623B1A" w:rsidP="002303ED">
            <w:pPr>
              <w:pStyle w:val="ListParagraph"/>
              <w:numPr>
                <w:ilvl w:val="0"/>
                <w:numId w:val="11"/>
              </w:numPr>
              <w:spacing w:before="0" w:after="0"/>
              <w:ind w:left="1080"/>
            </w:pPr>
            <w:r>
              <w:t xml:space="preserve">Patient </w:t>
            </w:r>
            <w:r w:rsidR="00256E40" w:rsidRPr="009636D2">
              <w:t xml:space="preserve">Safety </w:t>
            </w:r>
          </w:p>
          <w:p w14:paraId="14DD9E44" w14:textId="77777777" w:rsidR="00787AA5" w:rsidRDefault="00256E40" w:rsidP="002303ED">
            <w:pPr>
              <w:pStyle w:val="ListParagraph"/>
              <w:numPr>
                <w:ilvl w:val="0"/>
                <w:numId w:val="19"/>
              </w:numPr>
              <w:spacing w:before="0" w:after="0"/>
              <w:ind w:left="1440"/>
            </w:pPr>
            <w:r w:rsidRPr="009636D2">
              <w:t>Patient Safety Meeting Minutes –</w:t>
            </w:r>
            <w:r w:rsidR="00E77FA4">
              <w:t xml:space="preserve"> </w:t>
            </w:r>
            <w:r w:rsidR="00623B1A">
              <w:t>September 2024</w:t>
            </w:r>
            <w:r w:rsidRPr="009636D2">
              <w:t xml:space="preserve"> </w:t>
            </w:r>
          </w:p>
          <w:p w14:paraId="26636F18" w14:textId="77777777" w:rsidR="004254F6" w:rsidRDefault="004254F6" w:rsidP="002303ED">
            <w:pPr>
              <w:pStyle w:val="ListParagraph"/>
              <w:spacing w:before="0" w:after="0"/>
              <w:ind w:left="1440"/>
            </w:pPr>
          </w:p>
          <w:p w14:paraId="7670C781" w14:textId="6A0A2D51" w:rsidR="00256E40" w:rsidRPr="009636D2" w:rsidRDefault="004254F6" w:rsidP="002303ED">
            <w:pPr>
              <w:pStyle w:val="ListParagraph"/>
              <w:spacing w:before="0" w:after="0"/>
              <w:ind w:left="1440"/>
            </w:pPr>
            <w:r>
              <w:t xml:space="preserve">Ms. Hermes shared </w:t>
            </w:r>
            <w:r w:rsidR="00F42B2A">
              <w:t>our CRNAs are working on reducing documentation issues for m</w:t>
            </w:r>
            <w:r w:rsidR="00787AA5">
              <w:t>edication management</w:t>
            </w:r>
            <w:r w:rsidR="00F42B2A">
              <w:t xml:space="preserve">.  </w:t>
            </w:r>
            <w:r>
              <w:t xml:space="preserve">She </w:t>
            </w:r>
            <w:r w:rsidR="00F42B2A">
              <w:t xml:space="preserve">noted </w:t>
            </w:r>
            <w:r>
              <w:t>we h</w:t>
            </w:r>
            <w:r w:rsidR="00787AA5">
              <w:t xml:space="preserve">ad a few struggles </w:t>
            </w:r>
            <w:r w:rsidR="00F42B2A">
              <w:t>related to</w:t>
            </w:r>
            <w:r w:rsidR="00787AA5">
              <w:t xml:space="preserve"> monitoring falls and</w:t>
            </w:r>
            <w:r>
              <w:t xml:space="preserve"> the</w:t>
            </w:r>
            <w:r w:rsidR="00787AA5">
              <w:t xml:space="preserve"> impact of </w:t>
            </w:r>
            <w:r w:rsidR="00F42B2A">
              <w:t xml:space="preserve">our </w:t>
            </w:r>
            <w:r w:rsidR="00787AA5">
              <w:t xml:space="preserve">virtual sitter (implemented March 2024).  </w:t>
            </w:r>
            <w:r>
              <w:t xml:space="preserve">Ms. Hermes stated there was </w:t>
            </w:r>
            <w:proofErr w:type="gramStart"/>
            <w:r>
              <w:t>a</w:t>
            </w:r>
            <w:r w:rsidR="00F42B2A">
              <w:t>n</w:t>
            </w:r>
            <w:proofErr w:type="gramEnd"/>
            <w:r>
              <w:t xml:space="preserve"> </w:t>
            </w:r>
            <w:r w:rsidR="00D1319E">
              <w:t xml:space="preserve">root cause analysis (RCA) </w:t>
            </w:r>
            <w:r>
              <w:t xml:space="preserve">case regarding </w:t>
            </w:r>
            <w:proofErr w:type="gramStart"/>
            <w:r>
              <w:t>a tonsillectomy</w:t>
            </w:r>
            <w:proofErr w:type="gramEnd"/>
            <w:r>
              <w:t xml:space="preserve"> </w:t>
            </w:r>
            <w:r w:rsidR="007353DE">
              <w:t>and education was completed</w:t>
            </w:r>
            <w:r w:rsidR="00F42B2A">
              <w:t xml:space="preserve"> with staff</w:t>
            </w:r>
            <w:r w:rsidR="007353DE">
              <w:t xml:space="preserve">.  </w:t>
            </w:r>
            <w:r w:rsidR="00E14D05">
              <w:t xml:space="preserve"> </w:t>
            </w:r>
          </w:p>
          <w:p w14:paraId="5FA2A802" w14:textId="77777777" w:rsidR="00256E40" w:rsidRPr="009636D2" w:rsidRDefault="00256E40" w:rsidP="002303ED">
            <w:pPr>
              <w:pStyle w:val="ListParagraph"/>
              <w:spacing w:before="0" w:after="0"/>
              <w:ind w:left="1440"/>
            </w:pPr>
          </w:p>
          <w:p w14:paraId="7E143036" w14:textId="77777777" w:rsidR="00256E40" w:rsidRPr="009636D2" w:rsidRDefault="00256E40" w:rsidP="002303ED">
            <w:pPr>
              <w:pStyle w:val="ListParagraph"/>
              <w:numPr>
                <w:ilvl w:val="0"/>
                <w:numId w:val="17"/>
              </w:numPr>
              <w:spacing w:before="0" w:after="0"/>
              <w:ind w:left="1080"/>
            </w:pPr>
            <w:r w:rsidRPr="009636D2">
              <w:t>Infection Prevention</w:t>
            </w:r>
          </w:p>
          <w:p w14:paraId="3211917E" w14:textId="77777777" w:rsidR="00205DCB" w:rsidRDefault="00256E40" w:rsidP="002303ED">
            <w:pPr>
              <w:pStyle w:val="ListParagraph"/>
              <w:numPr>
                <w:ilvl w:val="0"/>
                <w:numId w:val="22"/>
              </w:numPr>
              <w:spacing w:before="0" w:after="0"/>
            </w:pPr>
            <w:r w:rsidRPr="009636D2">
              <w:t xml:space="preserve">Infection Prevention Meeting Minutes – </w:t>
            </w:r>
            <w:r w:rsidR="00EF67F4">
              <w:t>September 2024</w:t>
            </w:r>
            <w:r w:rsidRPr="009636D2">
              <w:t xml:space="preserve"> </w:t>
            </w:r>
          </w:p>
          <w:p w14:paraId="02C3FBB0" w14:textId="77777777" w:rsidR="004254F6" w:rsidRDefault="004254F6" w:rsidP="002303ED">
            <w:pPr>
              <w:pStyle w:val="ListParagraph"/>
              <w:spacing w:before="0" w:after="0"/>
              <w:ind w:left="1440"/>
            </w:pPr>
          </w:p>
          <w:p w14:paraId="1E13DEA4" w14:textId="272BC21F" w:rsidR="002E061A" w:rsidRPr="00890BA5" w:rsidRDefault="004254F6" w:rsidP="002303ED">
            <w:pPr>
              <w:pStyle w:val="ListParagraph"/>
              <w:spacing w:before="0" w:after="0"/>
              <w:ind w:left="1440"/>
            </w:pPr>
            <w:r>
              <w:t>Ms. Hermes shared we are w</w:t>
            </w:r>
            <w:r w:rsidR="00205DCB" w:rsidRPr="00205DCB">
              <w:t xml:space="preserve">atching respiratory </w:t>
            </w:r>
            <w:r>
              <w:t xml:space="preserve">illnesses, and the team has seen </w:t>
            </w:r>
            <w:r w:rsidR="00205DCB" w:rsidRPr="00205DCB">
              <w:t>increased activity in rhinovirus</w:t>
            </w:r>
            <w:r>
              <w:t xml:space="preserve">.  She shared Pharmacy has been having humidity control issues and Lab is working on blood culture contamination.  </w:t>
            </w:r>
          </w:p>
          <w:p w14:paraId="5345D1BB" w14:textId="77777777" w:rsidR="0006245A" w:rsidRPr="0006245A" w:rsidRDefault="0006245A" w:rsidP="002303ED">
            <w:pPr>
              <w:pStyle w:val="ListParagraph"/>
              <w:spacing w:before="0" w:after="0"/>
              <w:ind w:left="1440"/>
            </w:pPr>
          </w:p>
          <w:p w14:paraId="78F6FFBF" w14:textId="77777777" w:rsidR="00890BA5" w:rsidRDefault="005A19FB" w:rsidP="002303ED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APPROVAL OF CONSENT AGENDA</w:t>
            </w:r>
          </w:p>
          <w:p w14:paraId="3810FA70" w14:textId="77777777" w:rsidR="00890BA5" w:rsidRDefault="00890BA5" w:rsidP="002303ED">
            <w:pPr>
              <w:spacing w:before="0" w:after="0"/>
              <w:rPr>
                <w:b/>
                <w:bCs/>
              </w:rPr>
            </w:pPr>
          </w:p>
          <w:p w14:paraId="2DAE23C0" w14:textId="7DAD327D" w:rsidR="004B613D" w:rsidRPr="00440ABD" w:rsidRDefault="00890BA5" w:rsidP="002303ED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Motion: M</w:t>
            </w:r>
            <w:r w:rsidR="00E4705E">
              <w:rPr>
                <w:b/>
                <w:bCs/>
                <w:i/>
                <w:iCs/>
              </w:rPr>
              <w:t xml:space="preserve">r. Peotter made </w:t>
            </w:r>
            <w:r w:rsidR="004254F6">
              <w:rPr>
                <w:b/>
                <w:bCs/>
                <w:i/>
                <w:iCs/>
              </w:rPr>
              <w:t>a</w:t>
            </w:r>
            <w:r w:rsidR="00E4705E">
              <w:rPr>
                <w:b/>
                <w:bCs/>
                <w:i/>
                <w:iCs/>
              </w:rPr>
              <w:t xml:space="preserve"> motion to approve the Consent Agenda.  Ms. McGlynn seconded the motion.  Motion carried.  </w:t>
            </w:r>
            <w:r w:rsidR="004F2F43">
              <w:rPr>
                <w:b/>
                <w:bCs/>
              </w:rPr>
              <w:t xml:space="preserve"> </w:t>
            </w:r>
          </w:p>
        </w:tc>
        <w:tc>
          <w:tcPr>
            <w:tcW w:w="1530" w:type="dxa"/>
          </w:tcPr>
          <w:p w14:paraId="0C9E37A6" w14:textId="77777777" w:rsidR="00256E40" w:rsidRPr="00F777AC" w:rsidRDefault="00256E40" w:rsidP="00F777AC">
            <w:pPr>
              <w:spacing w:before="0" w:after="0"/>
            </w:pPr>
          </w:p>
        </w:tc>
      </w:tr>
      <w:tr w:rsidR="00F63671" w14:paraId="0D111295" w14:textId="77777777" w:rsidTr="00527EEF">
        <w:tc>
          <w:tcPr>
            <w:tcW w:w="540" w:type="dxa"/>
          </w:tcPr>
          <w:p w14:paraId="4B86737E" w14:textId="77777777" w:rsidR="00F63671" w:rsidRDefault="00F63671" w:rsidP="002303ED">
            <w:pPr>
              <w:spacing w:before="0" w:after="0"/>
            </w:pPr>
          </w:p>
        </w:tc>
        <w:tc>
          <w:tcPr>
            <w:tcW w:w="900" w:type="dxa"/>
          </w:tcPr>
          <w:p w14:paraId="00098431" w14:textId="77777777" w:rsidR="00F63671" w:rsidRPr="009636D2" w:rsidRDefault="00F63671" w:rsidP="00256E40">
            <w:pPr>
              <w:pStyle w:val="ListParagraph"/>
              <w:spacing w:before="0" w:after="0"/>
              <w:ind w:left="360"/>
            </w:pPr>
          </w:p>
        </w:tc>
        <w:tc>
          <w:tcPr>
            <w:tcW w:w="7651" w:type="dxa"/>
          </w:tcPr>
          <w:p w14:paraId="0820EFFF" w14:textId="77777777" w:rsidR="00F63671" w:rsidRPr="009636D2" w:rsidRDefault="00F63671" w:rsidP="002303ED">
            <w:pPr>
              <w:pStyle w:val="ListParagraph"/>
              <w:spacing w:before="0" w:after="0"/>
              <w:ind w:left="360"/>
            </w:pPr>
          </w:p>
        </w:tc>
        <w:tc>
          <w:tcPr>
            <w:tcW w:w="1530" w:type="dxa"/>
          </w:tcPr>
          <w:p w14:paraId="72A3B2D9" w14:textId="77777777" w:rsidR="00F63671" w:rsidRPr="00F777AC" w:rsidRDefault="00F63671" w:rsidP="00F777AC">
            <w:pPr>
              <w:spacing w:before="0" w:after="0"/>
            </w:pPr>
          </w:p>
        </w:tc>
      </w:tr>
      <w:tr w:rsidR="00F63671" w14:paraId="501E0730" w14:textId="77777777" w:rsidTr="00527EEF">
        <w:tc>
          <w:tcPr>
            <w:tcW w:w="540" w:type="dxa"/>
          </w:tcPr>
          <w:p w14:paraId="337403DD" w14:textId="77777777" w:rsidR="00F63671" w:rsidRDefault="00F63671" w:rsidP="002303ED">
            <w:pPr>
              <w:spacing w:before="0" w:after="0"/>
            </w:pPr>
          </w:p>
        </w:tc>
        <w:tc>
          <w:tcPr>
            <w:tcW w:w="900" w:type="dxa"/>
          </w:tcPr>
          <w:p w14:paraId="04C5034A" w14:textId="77777777" w:rsidR="00F63671" w:rsidRPr="009636D2" w:rsidRDefault="00F63671" w:rsidP="00256E40">
            <w:pPr>
              <w:pStyle w:val="ListParagraph"/>
              <w:spacing w:before="0" w:after="0"/>
              <w:ind w:left="360"/>
            </w:pPr>
          </w:p>
        </w:tc>
        <w:tc>
          <w:tcPr>
            <w:tcW w:w="7651" w:type="dxa"/>
          </w:tcPr>
          <w:p w14:paraId="151BE4BC" w14:textId="5726588F" w:rsidR="00F63671" w:rsidRPr="009636D2" w:rsidRDefault="00B25B81" w:rsidP="002303ED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</w:pPr>
            <w:r>
              <w:t>CEO Summary Report (Dan DeGroot)</w:t>
            </w:r>
          </w:p>
        </w:tc>
        <w:tc>
          <w:tcPr>
            <w:tcW w:w="1530" w:type="dxa"/>
          </w:tcPr>
          <w:p w14:paraId="6A22B246" w14:textId="77777777" w:rsidR="00F63671" w:rsidRPr="00F777AC" w:rsidRDefault="00F63671" w:rsidP="00F777AC">
            <w:pPr>
              <w:spacing w:before="0" w:after="0"/>
            </w:pPr>
          </w:p>
        </w:tc>
      </w:tr>
      <w:tr w:rsidR="00256E40" w14:paraId="371D740D" w14:textId="77777777" w:rsidTr="00527EEF">
        <w:tc>
          <w:tcPr>
            <w:tcW w:w="540" w:type="dxa"/>
          </w:tcPr>
          <w:p w14:paraId="23A10BD8" w14:textId="77777777" w:rsidR="00256E40" w:rsidRPr="00F777AC" w:rsidRDefault="00256E40" w:rsidP="002303ED">
            <w:pPr>
              <w:spacing w:before="0" w:after="0"/>
            </w:pPr>
          </w:p>
        </w:tc>
        <w:tc>
          <w:tcPr>
            <w:tcW w:w="900" w:type="dxa"/>
          </w:tcPr>
          <w:p w14:paraId="7450125E" w14:textId="77777777" w:rsidR="00256E40" w:rsidRPr="006169D6" w:rsidRDefault="00256E40" w:rsidP="00256E40">
            <w:pPr>
              <w:pStyle w:val="ListParagraph"/>
              <w:spacing w:before="0" w:after="0"/>
              <w:ind w:left="360"/>
            </w:pPr>
          </w:p>
        </w:tc>
        <w:tc>
          <w:tcPr>
            <w:tcW w:w="7651" w:type="dxa"/>
          </w:tcPr>
          <w:p w14:paraId="42A758BD" w14:textId="339F6FFC" w:rsidR="00256E40" w:rsidRDefault="002602DE" w:rsidP="002303ED">
            <w:pPr>
              <w:pStyle w:val="ListParagraph"/>
              <w:numPr>
                <w:ilvl w:val="0"/>
                <w:numId w:val="33"/>
              </w:numPr>
              <w:spacing w:before="0" w:after="0"/>
            </w:pPr>
            <w:r>
              <w:t>Pain Management Services</w:t>
            </w:r>
          </w:p>
          <w:p w14:paraId="0A75A9A1" w14:textId="4549CB59" w:rsidR="002602DE" w:rsidRDefault="002602DE" w:rsidP="002303ED">
            <w:pPr>
              <w:pStyle w:val="ListParagraph"/>
              <w:numPr>
                <w:ilvl w:val="0"/>
                <w:numId w:val="33"/>
              </w:numPr>
              <w:spacing w:before="0" w:after="0"/>
            </w:pPr>
            <w:r>
              <w:t>Cardiology</w:t>
            </w:r>
            <w:r w:rsidR="0006245A">
              <w:t xml:space="preserve"> Service Line Update </w:t>
            </w:r>
          </w:p>
          <w:p w14:paraId="0D85D760" w14:textId="233D8BF9" w:rsidR="0088311B" w:rsidRDefault="0088311B" w:rsidP="002303ED">
            <w:pPr>
              <w:pStyle w:val="ListParagraph"/>
              <w:numPr>
                <w:ilvl w:val="0"/>
                <w:numId w:val="33"/>
              </w:numPr>
              <w:spacing w:before="0" w:after="0"/>
            </w:pPr>
            <w:r>
              <w:t>Org</w:t>
            </w:r>
            <w:r w:rsidR="00C6001F">
              <w:t>anization</w:t>
            </w:r>
            <w:r>
              <w:t xml:space="preserve"> Chart</w:t>
            </w:r>
          </w:p>
          <w:p w14:paraId="11914E27" w14:textId="77777777" w:rsidR="002602DE" w:rsidRDefault="002602DE" w:rsidP="002303ED">
            <w:pPr>
              <w:spacing w:before="0" w:after="0"/>
              <w:ind w:left="360"/>
            </w:pPr>
          </w:p>
          <w:p w14:paraId="5239F051" w14:textId="69532E6A" w:rsidR="006915A0" w:rsidRDefault="008315D3" w:rsidP="002303ED">
            <w:pPr>
              <w:spacing w:before="0" w:after="0"/>
              <w:ind w:left="360"/>
            </w:pPr>
            <w:r>
              <w:t>Mr. DeGroot provided a</w:t>
            </w:r>
            <w:r w:rsidR="00177DCA">
              <w:t xml:space="preserve">n update on </w:t>
            </w:r>
            <w:r>
              <w:t xml:space="preserve">non-surgical musculoskeletal services.  </w:t>
            </w:r>
            <w:r w:rsidR="00177DCA">
              <w:t xml:space="preserve">He </w:t>
            </w:r>
            <w:proofErr w:type="gramStart"/>
            <w:r w:rsidR="00177DCA">
              <w:t>shared</w:t>
            </w:r>
            <w:proofErr w:type="gramEnd"/>
            <w:r w:rsidR="00177DCA">
              <w:t xml:space="preserve"> </w:t>
            </w:r>
            <w:r w:rsidR="008F073C">
              <w:t>he recently connected with Dr. Jared Greenburg, who focuses on treating pain in a non-surgical fashion</w:t>
            </w:r>
            <w:r w:rsidR="007B1949">
              <w:t xml:space="preserve"> and B</w:t>
            </w:r>
            <w:r w:rsidR="008F073C">
              <w:t>radley Wagner, CRNA</w:t>
            </w:r>
            <w:r w:rsidR="007B1949">
              <w:t xml:space="preserve">.  He will be making introductions </w:t>
            </w:r>
            <w:proofErr w:type="gramStart"/>
            <w:r w:rsidR="007B1949">
              <w:t>between</w:t>
            </w:r>
            <w:proofErr w:type="gramEnd"/>
            <w:r w:rsidR="007B1949">
              <w:t xml:space="preserve"> them</w:t>
            </w:r>
            <w:r w:rsidR="009650BD">
              <w:t>.</w:t>
            </w:r>
          </w:p>
          <w:p w14:paraId="0CB44EE8" w14:textId="77777777" w:rsidR="006915A0" w:rsidRDefault="006915A0" w:rsidP="002303ED">
            <w:pPr>
              <w:spacing w:before="0" w:after="0"/>
              <w:ind w:left="360"/>
            </w:pPr>
          </w:p>
          <w:p w14:paraId="3EFD98FF" w14:textId="54C2D8E1" w:rsidR="0066531C" w:rsidRDefault="009650BD" w:rsidP="002303ED">
            <w:pPr>
              <w:spacing w:before="0" w:after="0"/>
              <w:ind w:left="360"/>
            </w:pPr>
            <w:r>
              <w:t xml:space="preserve">Mr. DeGroot </w:t>
            </w:r>
            <w:proofErr w:type="gramStart"/>
            <w:r>
              <w:t>shared</w:t>
            </w:r>
            <w:proofErr w:type="gramEnd"/>
            <w:r>
              <w:t xml:space="preserve"> </w:t>
            </w:r>
            <w:r w:rsidR="006915A0">
              <w:t xml:space="preserve">Dr. </w:t>
            </w:r>
            <w:proofErr w:type="gramStart"/>
            <w:r w:rsidR="006915A0">
              <w:t>Kaji</w:t>
            </w:r>
            <w:proofErr w:type="gramEnd"/>
            <w:r w:rsidR="006915A0">
              <w:t xml:space="preserve"> is doing a great job, but his style limits </w:t>
            </w:r>
            <w:r>
              <w:t xml:space="preserve">his </w:t>
            </w:r>
            <w:r w:rsidR="006915A0">
              <w:t>capacity to see patients</w:t>
            </w:r>
            <w:r>
              <w:t xml:space="preserve"> and he s</w:t>
            </w:r>
            <w:r w:rsidR="006915A0">
              <w:t>truggles</w:t>
            </w:r>
            <w:r>
              <w:t xml:space="preserve"> at times</w:t>
            </w:r>
            <w:r w:rsidR="006915A0">
              <w:t xml:space="preserve"> working with APPs</w:t>
            </w:r>
            <w:r>
              <w:t xml:space="preserve">.   </w:t>
            </w:r>
            <w:r w:rsidR="005D25F5">
              <w:t>He stated we need to provide more access at Stoughton Health, but Dr. Kaji</w:t>
            </w:r>
            <w:r>
              <w:t xml:space="preserve"> </w:t>
            </w:r>
            <w:r w:rsidR="006915A0">
              <w:t xml:space="preserve">does not have time to add </w:t>
            </w:r>
            <w:r w:rsidR="005D25F5">
              <w:t xml:space="preserve">additional </w:t>
            </w:r>
            <w:r w:rsidR="006915A0">
              <w:t xml:space="preserve">days here.  </w:t>
            </w:r>
            <w:r w:rsidR="005D25F5">
              <w:t>Mr. DeGroot f</w:t>
            </w:r>
            <w:r w:rsidR="006B3CD2">
              <w:t xml:space="preserve">ound a cardiologist out of </w:t>
            </w:r>
            <w:proofErr w:type="gramStart"/>
            <w:r w:rsidR="006B3CD2">
              <w:t>Milwaukee,</w:t>
            </w:r>
            <w:proofErr w:type="gramEnd"/>
            <w:r w:rsidR="006B3CD2">
              <w:t xml:space="preserve"> </w:t>
            </w:r>
            <w:r w:rsidR="009E6BB4">
              <w:t>Mr. DeGroot and Mr. Brabant will be meeting with him on December 2</w:t>
            </w:r>
            <w:r w:rsidR="009E6BB4" w:rsidRPr="009E6BB4">
              <w:rPr>
                <w:vertAlign w:val="superscript"/>
              </w:rPr>
              <w:t>nd</w:t>
            </w:r>
            <w:r w:rsidR="009E6BB4">
              <w:t xml:space="preserve">.  </w:t>
            </w:r>
          </w:p>
          <w:p w14:paraId="250A5CE5" w14:textId="77777777" w:rsidR="0066531C" w:rsidRDefault="0066531C" w:rsidP="002303ED">
            <w:pPr>
              <w:spacing w:before="0" w:after="0"/>
              <w:ind w:left="360"/>
            </w:pPr>
          </w:p>
          <w:p w14:paraId="1DD1579E" w14:textId="3858C712" w:rsidR="008315D3" w:rsidRDefault="009E6BB4" w:rsidP="002303ED">
            <w:pPr>
              <w:spacing w:before="0" w:after="0"/>
              <w:ind w:left="360"/>
            </w:pPr>
            <w:r>
              <w:t xml:space="preserve">Mr. DeGroot referred to the organization chart and highlighted current vacancies. </w:t>
            </w:r>
          </w:p>
          <w:p w14:paraId="3EDD8321" w14:textId="4430C3B9" w:rsidR="008315D3" w:rsidRPr="0088311B" w:rsidRDefault="008315D3" w:rsidP="002303ED">
            <w:pPr>
              <w:spacing w:before="0" w:after="0"/>
              <w:ind w:left="360"/>
            </w:pPr>
            <w:r>
              <w:t xml:space="preserve">  </w:t>
            </w:r>
          </w:p>
        </w:tc>
        <w:tc>
          <w:tcPr>
            <w:tcW w:w="1530" w:type="dxa"/>
          </w:tcPr>
          <w:p w14:paraId="52FC60E1" w14:textId="77777777" w:rsidR="00256E40" w:rsidRPr="00F777AC" w:rsidRDefault="00256E40" w:rsidP="00F777AC">
            <w:pPr>
              <w:spacing w:before="0" w:after="0"/>
            </w:pPr>
          </w:p>
        </w:tc>
      </w:tr>
      <w:tr w:rsidR="00C7167B" w14:paraId="36B77F55" w14:textId="77777777" w:rsidTr="00527EEF">
        <w:tc>
          <w:tcPr>
            <w:tcW w:w="540" w:type="dxa"/>
          </w:tcPr>
          <w:p w14:paraId="2C024A13" w14:textId="77777777" w:rsidR="00C7167B" w:rsidRPr="00F777AC" w:rsidRDefault="00C7167B" w:rsidP="002303ED">
            <w:pPr>
              <w:spacing w:before="0" w:after="0"/>
            </w:pPr>
          </w:p>
        </w:tc>
        <w:tc>
          <w:tcPr>
            <w:tcW w:w="900" w:type="dxa"/>
          </w:tcPr>
          <w:p w14:paraId="6EE09351" w14:textId="77777777" w:rsidR="00C7167B" w:rsidRPr="006169D6" w:rsidRDefault="00C7167B" w:rsidP="00256E40">
            <w:pPr>
              <w:pStyle w:val="ListParagraph"/>
              <w:spacing w:before="0" w:after="0"/>
              <w:ind w:left="360"/>
            </w:pPr>
          </w:p>
        </w:tc>
        <w:tc>
          <w:tcPr>
            <w:tcW w:w="7651" w:type="dxa"/>
          </w:tcPr>
          <w:p w14:paraId="599A41A6" w14:textId="69E43A90" w:rsidR="00C7167B" w:rsidRPr="006169D6" w:rsidRDefault="00C7167B" w:rsidP="002303ED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</w:pPr>
            <w:r w:rsidRPr="006169D6">
              <w:t xml:space="preserve">Foundation/Marketing/PR/Business Development Director Summary Report (Laura Mays) </w:t>
            </w:r>
          </w:p>
          <w:p w14:paraId="5E6AD7BE" w14:textId="6E923289" w:rsidR="00665C5D" w:rsidRPr="00665C5D" w:rsidRDefault="0006245A" w:rsidP="00665C5D">
            <w:pPr>
              <w:pStyle w:val="ListParagraph"/>
              <w:numPr>
                <w:ilvl w:val="0"/>
                <w:numId w:val="15"/>
              </w:numPr>
              <w:spacing w:before="0" w:after="0"/>
              <w:ind w:left="720"/>
            </w:pPr>
            <w:r>
              <w:t xml:space="preserve">Upcoming </w:t>
            </w:r>
            <w:r w:rsidR="00C7167B">
              <w:t>Events</w:t>
            </w:r>
            <w:r w:rsidR="00506B76">
              <w:t xml:space="preserve">: </w:t>
            </w:r>
          </w:p>
          <w:p w14:paraId="43E37009" w14:textId="77777777" w:rsidR="00665C5D" w:rsidRPr="00665C5D" w:rsidRDefault="00665C5D" w:rsidP="00665C5D">
            <w:pPr>
              <w:pStyle w:val="ListParagraph"/>
            </w:pPr>
          </w:p>
          <w:p w14:paraId="1CEEAE99" w14:textId="52B9080C" w:rsidR="007D70B8" w:rsidRPr="007D70B8" w:rsidRDefault="00665C5D" w:rsidP="001C42F0">
            <w:pPr>
              <w:pStyle w:val="ListParagraph"/>
              <w:spacing w:before="0" w:after="0"/>
            </w:pPr>
            <w:r>
              <w:t>Ms. Mays shared the Foundation recently appointed two new Board members</w:t>
            </w:r>
            <w:r w:rsidR="00B65738">
              <w:t>.  She also shared</w:t>
            </w:r>
            <w:r w:rsidR="00D30B5F">
              <w:t xml:space="preserve"> Tom Pertzborn is the new President, Lukas </w:t>
            </w:r>
            <w:proofErr w:type="spellStart"/>
            <w:r w:rsidR="00D30B5F">
              <w:t>Trow</w:t>
            </w:r>
            <w:proofErr w:type="spellEnd"/>
            <w:r w:rsidR="00D30B5F">
              <w:t xml:space="preserve"> is the Vice President, and Judy Knutson is the Secretary/Treasurer</w:t>
            </w:r>
            <w:r w:rsidR="00EE3DB1">
              <w:t xml:space="preserve"> of the Foundation Board</w:t>
            </w:r>
            <w:r w:rsidR="00D30B5F">
              <w:t xml:space="preserve">.  </w:t>
            </w:r>
            <w:r w:rsidR="00B65738">
              <w:t xml:space="preserve">Ms. Mays shared the Foundation did very well </w:t>
            </w:r>
            <w:r w:rsidR="00F42A95">
              <w:t xml:space="preserve">this fiscal year and noted the golf outing raised approximately $57,000.  She added </w:t>
            </w:r>
            <w:r w:rsidR="000A0C2D">
              <w:t>her team is still sending appeal letters for donations, and she recently had someone come in to donate a $350,000 check</w:t>
            </w:r>
            <w:r w:rsidR="00EE3DB1">
              <w:t xml:space="preserve"> as part of an estate</w:t>
            </w:r>
            <w:r w:rsidR="007D70B8">
              <w:t>.</w:t>
            </w:r>
            <w:r w:rsidR="000A0C2D">
              <w:t xml:space="preserve">  Finally, Ms. Mays shared </w:t>
            </w:r>
            <w:r w:rsidR="001C42F0">
              <w:t xml:space="preserve">information on Giving Tuesday and reminded Board members to purchase 2025 calendars.   </w:t>
            </w:r>
          </w:p>
          <w:p w14:paraId="40AF6A11" w14:textId="77777777" w:rsidR="00D77262" w:rsidRDefault="00D77262" w:rsidP="002303ED">
            <w:pPr>
              <w:pStyle w:val="ListParagraph"/>
              <w:spacing w:before="0" w:after="0"/>
            </w:pPr>
          </w:p>
          <w:p w14:paraId="0CA957B7" w14:textId="77777777" w:rsidR="00665C5D" w:rsidRDefault="00C7167B" w:rsidP="002303ED">
            <w:pPr>
              <w:pStyle w:val="ListParagraph"/>
              <w:numPr>
                <w:ilvl w:val="0"/>
                <w:numId w:val="15"/>
              </w:numPr>
              <w:spacing w:before="0" w:after="0"/>
              <w:ind w:left="720"/>
            </w:pPr>
            <w:r w:rsidRPr="006169D6">
              <w:t>PR/Marketing Report</w:t>
            </w:r>
            <w:r w:rsidR="00FA3779">
              <w:t xml:space="preserve">: </w:t>
            </w:r>
          </w:p>
          <w:p w14:paraId="500752B7" w14:textId="77777777" w:rsidR="00665C5D" w:rsidRDefault="00665C5D" w:rsidP="00665C5D">
            <w:pPr>
              <w:pStyle w:val="ListParagraph"/>
              <w:spacing w:before="0" w:after="0"/>
            </w:pPr>
          </w:p>
          <w:p w14:paraId="2378BC80" w14:textId="1F768D27" w:rsidR="00C7167B" w:rsidRDefault="004768D9" w:rsidP="00665C5D">
            <w:pPr>
              <w:pStyle w:val="ListParagraph"/>
              <w:spacing w:before="0" w:after="0"/>
            </w:pPr>
            <w:r>
              <w:t xml:space="preserve">Ms. Mays provided a summary of the PR/Marketing report, which can be found in the November 25, </w:t>
            </w:r>
            <w:proofErr w:type="gramStart"/>
            <w:r>
              <w:t>2024</w:t>
            </w:r>
            <w:proofErr w:type="gramEnd"/>
            <w:r>
              <w:t xml:space="preserve"> Governing Board packet.  She shared Dr. Rawal </w:t>
            </w:r>
            <w:r w:rsidR="00C54858">
              <w:t xml:space="preserve">has an upcoming shoulder pain talk in early December, with approximately 50 people signed up. </w:t>
            </w:r>
            <w:r w:rsidR="005B2166">
              <w:t xml:space="preserve"> She shared m</w:t>
            </w:r>
            <w:r w:rsidR="00FA3779">
              <w:t xml:space="preserve">ammograms during October were heavily pushed, </w:t>
            </w:r>
            <w:r w:rsidR="005B2166">
              <w:t>there are new TV slots coming, and BEAR implant advertisements for ACL injuries</w:t>
            </w:r>
            <w:r w:rsidR="00EE3DB1">
              <w:t xml:space="preserve"> are being rolled out</w:t>
            </w:r>
            <w:r w:rsidR="005B2166">
              <w:t xml:space="preserve">.  </w:t>
            </w:r>
            <w:r w:rsidR="00665C5D">
              <w:t xml:space="preserve">Ms. Mays shared the </w:t>
            </w:r>
            <w:r w:rsidR="002113FC">
              <w:t>Partners</w:t>
            </w:r>
            <w:r w:rsidR="00665C5D">
              <w:t xml:space="preserve"> will be holding their sweet treats bake sale on December 3</w:t>
            </w:r>
            <w:r w:rsidR="00665C5D" w:rsidRPr="00665C5D">
              <w:rPr>
                <w:vertAlign w:val="superscript"/>
              </w:rPr>
              <w:t>rd</w:t>
            </w:r>
            <w:r w:rsidR="00665C5D">
              <w:t>, Love Light</w:t>
            </w:r>
            <w:r w:rsidR="00EE3DB1">
              <w:t xml:space="preserve"> Ceremony </w:t>
            </w:r>
            <w:r w:rsidR="00665C5D">
              <w:t>will take place December 5</w:t>
            </w:r>
            <w:r w:rsidR="00665C5D" w:rsidRPr="00665C5D">
              <w:rPr>
                <w:vertAlign w:val="superscript"/>
              </w:rPr>
              <w:t>th</w:t>
            </w:r>
            <w:r w:rsidR="00665C5D">
              <w:t xml:space="preserve">.  </w:t>
            </w:r>
          </w:p>
          <w:p w14:paraId="616C3986" w14:textId="77777777" w:rsidR="00665C5D" w:rsidRPr="00C7167B" w:rsidRDefault="00665C5D" w:rsidP="00665C5D">
            <w:pPr>
              <w:pStyle w:val="ListParagraph"/>
              <w:spacing w:before="0" w:after="0"/>
            </w:pPr>
          </w:p>
          <w:p w14:paraId="72CFF0D8" w14:textId="77777777" w:rsidR="00C7167B" w:rsidRDefault="00C7167B" w:rsidP="002303ED">
            <w:pPr>
              <w:pStyle w:val="ListParagraph"/>
              <w:numPr>
                <w:ilvl w:val="0"/>
                <w:numId w:val="15"/>
              </w:numPr>
              <w:spacing w:before="0" w:after="0"/>
              <w:ind w:left="720"/>
            </w:pPr>
            <w:r w:rsidRPr="00C7167B">
              <w:t xml:space="preserve">Foundation Dashboard </w:t>
            </w:r>
          </w:p>
          <w:p w14:paraId="2E579411" w14:textId="77777777" w:rsidR="00665C5D" w:rsidRPr="00665C5D" w:rsidRDefault="00665C5D" w:rsidP="00665C5D">
            <w:pPr>
              <w:pStyle w:val="ListParagraph"/>
            </w:pPr>
          </w:p>
          <w:p w14:paraId="38807127" w14:textId="3DBD8D74" w:rsidR="00665C5D" w:rsidRPr="00C7167B" w:rsidRDefault="00665C5D" w:rsidP="00665C5D">
            <w:pPr>
              <w:pStyle w:val="ListParagraph"/>
              <w:spacing w:before="0" w:after="0"/>
            </w:pPr>
            <w:r>
              <w:t xml:space="preserve">Ms. Mays provided an overview of the Foundation Dashboard, which can be found in the November 25, </w:t>
            </w:r>
            <w:proofErr w:type="gramStart"/>
            <w:r>
              <w:t>2024</w:t>
            </w:r>
            <w:proofErr w:type="gramEnd"/>
            <w:r>
              <w:t xml:space="preserve"> Governing Board packet.</w:t>
            </w:r>
          </w:p>
        </w:tc>
        <w:tc>
          <w:tcPr>
            <w:tcW w:w="1530" w:type="dxa"/>
          </w:tcPr>
          <w:p w14:paraId="3281C035" w14:textId="77777777" w:rsidR="00C7167B" w:rsidRPr="00F777AC" w:rsidRDefault="00C7167B" w:rsidP="00F777AC">
            <w:pPr>
              <w:spacing w:before="0" w:after="0"/>
            </w:pPr>
          </w:p>
        </w:tc>
      </w:tr>
      <w:tr w:rsidR="00C7167B" w14:paraId="2CC75668" w14:textId="77777777" w:rsidTr="00527EEF">
        <w:tc>
          <w:tcPr>
            <w:tcW w:w="540" w:type="dxa"/>
          </w:tcPr>
          <w:p w14:paraId="31E6D659" w14:textId="77777777" w:rsidR="00C7167B" w:rsidRPr="00F777AC" w:rsidRDefault="00C7167B" w:rsidP="002303ED">
            <w:pPr>
              <w:spacing w:before="0" w:after="0"/>
            </w:pPr>
          </w:p>
        </w:tc>
        <w:tc>
          <w:tcPr>
            <w:tcW w:w="900" w:type="dxa"/>
          </w:tcPr>
          <w:p w14:paraId="7FB9DDFC" w14:textId="77777777" w:rsidR="00C7167B" w:rsidRPr="006169D6" w:rsidRDefault="00C7167B" w:rsidP="00256E40">
            <w:pPr>
              <w:pStyle w:val="ListParagraph"/>
              <w:spacing w:before="0" w:after="0"/>
              <w:ind w:left="360"/>
            </w:pPr>
          </w:p>
        </w:tc>
        <w:tc>
          <w:tcPr>
            <w:tcW w:w="7651" w:type="dxa"/>
          </w:tcPr>
          <w:p w14:paraId="1885FB98" w14:textId="77777777" w:rsidR="00C7167B" w:rsidRPr="006169D6" w:rsidRDefault="00C7167B" w:rsidP="002303ED">
            <w:pPr>
              <w:spacing w:before="0" w:after="0"/>
            </w:pPr>
          </w:p>
        </w:tc>
        <w:tc>
          <w:tcPr>
            <w:tcW w:w="1530" w:type="dxa"/>
          </w:tcPr>
          <w:p w14:paraId="6711B12F" w14:textId="77777777" w:rsidR="00C7167B" w:rsidRPr="00F777AC" w:rsidRDefault="00C7167B" w:rsidP="00F777AC">
            <w:pPr>
              <w:spacing w:before="0" w:after="0"/>
            </w:pPr>
          </w:p>
        </w:tc>
      </w:tr>
      <w:tr w:rsidR="00256E40" w14:paraId="361F1903" w14:textId="77777777" w:rsidTr="00527EEF">
        <w:tc>
          <w:tcPr>
            <w:tcW w:w="540" w:type="dxa"/>
          </w:tcPr>
          <w:p w14:paraId="107C416B" w14:textId="77777777" w:rsidR="00256E40" w:rsidRPr="00F777AC" w:rsidRDefault="00256E40" w:rsidP="002303ED">
            <w:pPr>
              <w:spacing w:before="0" w:after="0"/>
            </w:pPr>
          </w:p>
        </w:tc>
        <w:tc>
          <w:tcPr>
            <w:tcW w:w="900" w:type="dxa"/>
          </w:tcPr>
          <w:p w14:paraId="09E655E7" w14:textId="77777777" w:rsidR="00256E40" w:rsidRPr="006169D6" w:rsidRDefault="00256E40" w:rsidP="00256E40">
            <w:pPr>
              <w:pStyle w:val="ListParagraph"/>
              <w:spacing w:before="0" w:after="0"/>
              <w:ind w:left="360"/>
            </w:pPr>
          </w:p>
        </w:tc>
        <w:tc>
          <w:tcPr>
            <w:tcW w:w="7651" w:type="dxa"/>
          </w:tcPr>
          <w:p w14:paraId="3D60D2DC" w14:textId="5786B62B" w:rsidR="00256E40" w:rsidRPr="006169D6" w:rsidRDefault="00B25B81" w:rsidP="002303ED">
            <w:pPr>
              <w:pStyle w:val="ListParagraph"/>
              <w:numPr>
                <w:ilvl w:val="0"/>
                <w:numId w:val="13"/>
              </w:numPr>
              <w:spacing w:before="0" w:after="0"/>
              <w:ind w:left="360"/>
            </w:pPr>
            <w:r>
              <w:t>Director, Engagement and Experience</w:t>
            </w:r>
            <w:r w:rsidR="00256E40" w:rsidRPr="006169D6">
              <w:t xml:space="preserve"> Summary Report (</w:t>
            </w:r>
            <w:r>
              <w:t>Mary Hermes</w:t>
            </w:r>
            <w:r w:rsidR="00256E40" w:rsidRPr="006169D6">
              <w:t xml:space="preserve">) </w:t>
            </w:r>
          </w:p>
          <w:p w14:paraId="7B49E783" w14:textId="77777777" w:rsidR="0006245A" w:rsidRDefault="00F0435F" w:rsidP="002303ED">
            <w:pPr>
              <w:pStyle w:val="ListParagraph"/>
              <w:numPr>
                <w:ilvl w:val="0"/>
                <w:numId w:val="32"/>
              </w:numPr>
              <w:spacing w:before="0" w:after="0"/>
            </w:pPr>
            <w:r>
              <w:t>E</w:t>
            </w:r>
            <w:r w:rsidR="0006245A">
              <w:t>xcellence Together Team Updates</w:t>
            </w:r>
          </w:p>
          <w:p w14:paraId="70D5776C" w14:textId="77777777" w:rsidR="0006245A" w:rsidRDefault="0006245A" w:rsidP="002303ED">
            <w:pPr>
              <w:pStyle w:val="ListParagraph"/>
              <w:numPr>
                <w:ilvl w:val="0"/>
                <w:numId w:val="32"/>
              </w:numPr>
              <w:spacing w:before="0" w:after="0"/>
            </w:pPr>
            <w:r>
              <w:t>Employee Engagement Survey Follow-up</w:t>
            </w:r>
          </w:p>
          <w:p w14:paraId="1A303D2D" w14:textId="77777777" w:rsidR="00BD3F0C" w:rsidRDefault="0006245A" w:rsidP="002303ED">
            <w:pPr>
              <w:pStyle w:val="ListParagraph"/>
              <w:numPr>
                <w:ilvl w:val="0"/>
                <w:numId w:val="32"/>
              </w:numPr>
              <w:spacing w:before="0" w:after="0"/>
            </w:pPr>
            <w:r>
              <w:t>Other Updates</w:t>
            </w:r>
            <w:r w:rsidR="00B25B81">
              <w:t xml:space="preserve"> </w:t>
            </w:r>
          </w:p>
          <w:p w14:paraId="18E0D577" w14:textId="77777777" w:rsidR="002E3A5A" w:rsidRDefault="002E3A5A" w:rsidP="002303ED">
            <w:pPr>
              <w:spacing w:before="0" w:after="0"/>
            </w:pPr>
          </w:p>
          <w:p w14:paraId="647A42F3" w14:textId="18B27CDE" w:rsidR="002C4C81" w:rsidRPr="002E3A5A" w:rsidRDefault="002E3A5A" w:rsidP="00177DCA">
            <w:pPr>
              <w:spacing w:before="0" w:after="0"/>
              <w:ind w:left="360"/>
            </w:pPr>
            <w:r>
              <w:t>Mr. DeGroot</w:t>
            </w:r>
            <w:r w:rsidR="00C5144D">
              <w:t xml:space="preserve"> </w:t>
            </w:r>
            <w:r w:rsidR="00E426E4">
              <w:t>shared</w:t>
            </w:r>
            <w:r w:rsidR="00C63712">
              <w:t xml:space="preserve"> Excellence </w:t>
            </w:r>
            <w:proofErr w:type="gramStart"/>
            <w:r w:rsidR="00C63712">
              <w:t>Together</w:t>
            </w:r>
            <w:proofErr w:type="gramEnd"/>
            <w:r w:rsidR="00C63712">
              <w:t xml:space="preserve"> team members recently</w:t>
            </w:r>
            <w:r w:rsidR="00E84715">
              <w:t xml:space="preserve"> </w:t>
            </w:r>
            <w:r w:rsidR="008D3D90">
              <w:t>raked</w:t>
            </w:r>
            <w:r w:rsidR="00C63712">
              <w:t xml:space="preserve"> leaves for elderly</w:t>
            </w:r>
            <w:r w:rsidR="00C62F21">
              <w:t xml:space="preserve"> community members.  </w:t>
            </w:r>
            <w:r w:rsidR="00F95D49">
              <w:t xml:space="preserve">He provided </w:t>
            </w:r>
            <w:r w:rsidR="003D541D">
              <w:t>a summary</w:t>
            </w:r>
            <w:r w:rsidR="008D3D90">
              <w:t xml:space="preserve"> of Leadership Development Day, noting managers would </w:t>
            </w:r>
            <w:r w:rsidR="003D541D">
              <w:t xml:space="preserve">be implementing things identified during skip level meetings </w:t>
            </w:r>
            <w:r w:rsidR="006113E0">
              <w:t>over the next twelve months</w:t>
            </w:r>
            <w:r w:rsidR="00F50A07">
              <w:t xml:space="preserve">.  </w:t>
            </w:r>
            <w:r w:rsidR="003D541D">
              <w:t xml:space="preserve">Finally, </w:t>
            </w:r>
            <w:r w:rsidR="00F50A07">
              <w:t xml:space="preserve">Mr. DeGroot reminded Board members of </w:t>
            </w:r>
            <w:r w:rsidR="004768D9">
              <w:t>Stoughton Health’s</w:t>
            </w:r>
            <w:r w:rsidR="00F50A07">
              <w:t xml:space="preserve"> “</w:t>
            </w:r>
            <w:r w:rsidR="002061F9">
              <w:t>Pancakes with Santa</w:t>
            </w:r>
            <w:r w:rsidR="00F50A07">
              <w:t xml:space="preserve">” event on </w:t>
            </w:r>
            <w:r w:rsidR="002061F9">
              <w:t>Saturday, December 7</w:t>
            </w:r>
            <w:r w:rsidR="002061F9" w:rsidRPr="002061F9">
              <w:rPr>
                <w:vertAlign w:val="superscript"/>
              </w:rPr>
              <w:t>th</w:t>
            </w:r>
            <w:r w:rsidR="003D541D">
              <w:t xml:space="preserve"> in the Bryant Center.</w:t>
            </w:r>
            <w:r w:rsidR="00F50A07">
              <w:t xml:space="preserve"> </w:t>
            </w:r>
            <w:r w:rsidR="002061F9">
              <w:t xml:space="preserve">  </w:t>
            </w:r>
            <w:r w:rsidR="002C4C81">
              <w:t xml:space="preserve">  </w:t>
            </w:r>
          </w:p>
        </w:tc>
        <w:tc>
          <w:tcPr>
            <w:tcW w:w="1530" w:type="dxa"/>
          </w:tcPr>
          <w:p w14:paraId="416761C8" w14:textId="77777777" w:rsidR="00256E40" w:rsidRPr="00F777AC" w:rsidRDefault="00256E40" w:rsidP="00F777AC">
            <w:pPr>
              <w:spacing w:before="0" w:after="0"/>
            </w:pPr>
          </w:p>
        </w:tc>
      </w:tr>
      <w:tr w:rsidR="00256E40" w14:paraId="46E978EF" w14:textId="77777777" w:rsidTr="00527EEF">
        <w:tc>
          <w:tcPr>
            <w:tcW w:w="540" w:type="dxa"/>
          </w:tcPr>
          <w:p w14:paraId="235E6420" w14:textId="77777777" w:rsidR="00256E40" w:rsidRPr="00F777AC" w:rsidRDefault="00256E40" w:rsidP="002303ED">
            <w:pPr>
              <w:spacing w:before="0" w:after="0"/>
            </w:pPr>
          </w:p>
        </w:tc>
        <w:tc>
          <w:tcPr>
            <w:tcW w:w="900" w:type="dxa"/>
          </w:tcPr>
          <w:p w14:paraId="7733E408" w14:textId="77777777" w:rsidR="00256E40" w:rsidRPr="006169D6" w:rsidRDefault="00256E40" w:rsidP="00256E40">
            <w:pPr>
              <w:pStyle w:val="ListParagraph"/>
              <w:spacing w:before="0" w:after="0"/>
              <w:ind w:left="360"/>
            </w:pPr>
          </w:p>
        </w:tc>
        <w:tc>
          <w:tcPr>
            <w:tcW w:w="7651" w:type="dxa"/>
          </w:tcPr>
          <w:p w14:paraId="1CC000E4" w14:textId="77777777" w:rsidR="00256E40" w:rsidRPr="006169D6" w:rsidRDefault="00256E40" w:rsidP="002303ED">
            <w:pPr>
              <w:spacing w:before="0" w:after="0"/>
            </w:pPr>
          </w:p>
        </w:tc>
        <w:tc>
          <w:tcPr>
            <w:tcW w:w="1530" w:type="dxa"/>
          </w:tcPr>
          <w:p w14:paraId="0CEEF995" w14:textId="77777777" w:rsidR="00256E40" w:rsidRPr="00F777AC" w:rsidRDefault="00256E40" w:rsidP="00F777AC">
            <w:pPr>
              <w:spacing w:before="0" w:after="0"/>
            </w:pPr>
          </w:p>
        </w:tc>
      </w:tr>
      <w:tr w:rsidR="00652B6F" w14:paraId="0D5E4016" w14:textId="77777777" w:rsidTr="00527EEF">
        <w:tc>
          <w:tcPr>
            <w:tcW w:w="540" w:type="dxa"/>
          </w:tcPr>
          <w:p w14:paraId="5BDE5483" w14:textId="77777777" w:rsidR="00652B6F" w:rsidRDefault="00652B6F" w:rsidP="002303ED">
            <w:pPr>
              <w:spacing w:before="0" w:after="0"/>
              <w:rPr>
                <w:szCs w:val="22"/>
              </w:rPr>
            </w:pPr>
          </w:p>
          <w:p w14:paraId="320549C2" w14:textId="0298ECD2" w:rsidR="00FB233D" w:rsidRDefault="00FB233D" w:rsidP="002303ED">
            <w:pPr>
              <w:spacing w:before="0" w:after="0"/>
              <w:rPr>
                <w:szCs w:val="22"/>
              </w:rPr>
            </w:pPr>
          </w:p>
          <w:p w14:paraId="7BEF13A0" w14:textId="77777777" w:rsidR="00FB233D" w:rsidRDefault="00FB233D" w:rsidP="002303ED">
            <w:pPr>
              <w:spacing w:before="0" w:after="0"/>
              <w:rPr>
                <w:szCs w:val="22"/>
              </w:rPr>
            </w:pPr>
          </w:p>
          <w:p w14:paraId="71194891" w14:textId="77777777" w:rsidR="00FB233D" w:rsidRDefault="00FB233D" w:rsidP="002303ED">
            <w:pPr>
              <w:spacing w:before="0" w:after="0"/>
              <w:rPr>
                <w:szCs w:val="22"/>
              </w:rPr>
            </w:pPr>
          </w:p>
          <w:p w14:paraId="4DA0411A" w14:textId="77777777" w:rsidR="00FB233D" w:rsidRDefault="00FB233D" w:rsidP="002303ED">
            <w:pPr>
              <w:spacing w:before="0" w:after="0"/>
              <w:rPr>
                <w:szCs w:val="22"/>
              </w:rPr>
            </w:pPr>
          </w:p>
          <w:p w14:paraId="2844181A" w14:textId="77777777" w:rsidR="00F01297" w:rsidRDefault="00F01297" w:rsidP="002303ED">
            <w:pPr>
              <w:spacing w:before="0" w:after="0"/>
              <w:rPr>
                <w:szCs w:val="22"/>
              </w:rPr>
            </w:pPr>
          </w:p>
          <w:p w14:paraId="0E6B8D92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08A58AED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1ABA8D6E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35DB647C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7F033BA0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16D64097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14910801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0B8C9BF9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701DAFEA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1C3FCF3B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637ED65F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65C0B2C1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241AC0C0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7F15DB9A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2234582C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781CE2F9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334D8D25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67F79F5E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0BB686DD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346E54E2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359E16B9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3696DB12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5BB097B1" w14:textId="77777777" w:rsidR="00D020A5" w:rsidRDefault="00D020A5" w:rsidP="002303ED">
            <w:pPr>
              <w:spacing w:before="0" w:after="0"/>
              <w:rPr>
                <w:szCs w:val="22"/>
              </w:rPr>
            </w:pPr>
          </w:p>
          <w:p w14:paraId="5CB225DA" w14:textId="3962FDD4" w:rsidR="00F01297" w:rsidRDefault="00F01297" w:rsidP="002303E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A</w:t>
            </w:r>
          </w:p>
          <w:p w14:paraId="0E270D65" w14:textId="77777777" w:rsidR="00037934" w:rsidRDefault="00037934" w:rsidP="002303ED">
            <w:pPr>
              <w:spacing w:before="0" w:after="0"/>
              <w:rPr>
                <w:szCs w:val="22"/>
              </w:rPr>
            </w:pPr>
          </w:p>
          <w:p w14:paraId="3D69716F" w14:textId="77777777" w:rsidR="00037934" w:rsidRDefault="00037934" w:rsidP="002303ED">
            <w:pPr>
              <w:spacing w:before="0" w:after="0"/>
              <w:rPr>
                <w:szCs w:val="22"/>
              </w:rPr>
            </w:pPr>
          </w:p>
          <w:p w14:paraId="368CE93B" w14:textId="77777777" w:rsidR="00037934" w:rsidRDefault="00037934" w:rsidP="002303ED">
            <w:pPr>
              <w:spacing w:before="0" w:after="0"/>
              <w:rPr>
                <w:szCs w:val="22"/>
              </w:rPr>
            </w:pPr>
          </w:p>
          <w:p w14:paraId="5ADB9026" w14:textId="77777777" w:rsidR="00037934" w:rsidRDefault="00037934" w:rsidP="002303ED">
            <w:pPr>
              <w:spacing w:before="0" w:after="0"/>
              <w:rPr>
                <w:szCs w:val="22"/>
              </w:rPr>
            </w:pPr>
          </w:p>
          <w:p w14:paraId="11CAB405" w14:textId="77777777" w:rsidR="00037934" w:rsidRDefault="00037934" w:rsidP="002303ED">
            <w:pPr>
              <w:spacing w:before="0" w:after="0"/>
              <w:rPr>
                <w:szCs w:val="22"/>
              </w:rPr>
            </w:pPr>
          </w:p>
          <w:p w14:paraId="5C06682A" w14:textId="77777777" w:rsidR="00037934" w:rsidRDefault="00037934" w:rsidP="002303ED">
            <w:pPr>
              <w:spacing w:before="0" w:after="0"/>
              <w:rPr>
                <w:szCs w:val="22"/>
              </w:rPr>
            </w:pPr>
          </w:p>
          <w:p w14:paraId="5C0ACCFC" w14:textId="77777777" w:rsidR="00037934" w:rsidRDefault="00037934" w:rsidP="002303ED">
            <w:pPr>
              <w:spacing w:before="0" w:after="0"/>
              <w:rPr>
                <w:szCs w:val="22"/>
              </w:rPr>
            </w:pPr>
          </w:p>
          <w:p w14:paraId="74C56FE3" w14:textId="77777777" w:rsidR="00037934" w:rsidRDefault="00037934" w:rsidP="002303ED">
            <w:pPr>
              <w:spacing w:before="0" w:after="0"/>
              <w:rPr>
                <w:szCs w:val="22"/>
              </w:rPr>
            </w:pPr>
          </w:p>
          <w:p w14:paraId="37C198C4" w14:textId="77777777" w:rsidR="00037934" w:rsidRDefault="00037934" w:rsidP="002303ED">
            <w:pPr>
              <w:spacing w:before="0" w:after="0"/>
              <w:rPr>
                <w:szCs w:val="22"/>
              </w:rPr>
            </w:pPr>
          </w:p>
          <w:p w14:paraId="5A61212D" w14:textId="77777777" w:rsidR="00037934" w:rsidRDefault="00037934" w:rsidP="002303ED">
            <w:pPr>
              <w:spacing w:before="0" w:after="0"/>
              <w:rPr>
                <w:szCs w:val="22"/>
              </w:rPr>
            </w:pPr>
          </w:p>
          <w:p w14:paraId="24E37E4B" w14:textId="77777777" w:rsidR="00037934" w:rsidRDefault="00037934" w:rsidP="002303ED">
            <w:pPr>
              <w:spacing w:before="0" w:after="0"/>
              <w:rPr>
                <w:szCs w:val="22"/>
              </w:rPr>
            </w:pPr>
          </w:p>
          <w:p w14:paraId="6E01BEA9" w14:textId="53FC467D" w:rsidR="00037934" w:rsidRDefault="00037934" w:rsidP="002303E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A</w:t>
            </w:r>
          </w:p>
          <w:p w14:paraId="74309CFE" w14:textId="77777777" w:rsidR="00FB233D" w:rsidRDefault="00FB233D" w:rsidP="002303ED">
            <w:pPr>
              <w:spacing w:before="0" w:after="0"/>
              <w:rPr>
                <w:szCs w:val="22"/>
              </w:rPr>
            </w:pPr>
          </w:p>
          <w:p w14:paraId="3930371A" w14:textId="77777777" w:rsidR="00FB233D" w:rsidRPr="00F777AC" w:rsidRDefault="00FB233D" w:rsidP="002303ED">
            <w:pPr>
              <w:spacing w:before="0" w:after="0"/>
              <w:rPr>
                <w:szCs w:val="22"/>
              </w:rPr>
            </w:pPr>
          </w:p>
        </w:tc>
        <w:tc>
          <w:tcPr>
            <w:tcW w:w="900" w:type="dxa"/>
          </w:tcPr>
          <w:p w14:paraId="09BEA1B6" w14:textId="77777777" w:rsidR="00652B6F" w:rsidRPr="00F777AC" w:rsidRDefault="00652B6F" w:rsidP="00ED0D6E">
            <w:pPr>
              <w:pStyle w:val="ListParagraph"/>
              <w:numPr>
                <w:ilvl w:val="0"/>
                <w:numId w:val="10"/>
              </w:numPr>
              <w:spacing w:before="0" w:after="0"/>
              <w:jc w:val="center"/>
            </w:pPr>
          </w:p>
        </w:tc>
        <w:tc>
          <w:tcPr>
            <w:tcW w:w="7651" w:type="dxa"/>
          </w:tcPr>
          <w:p w14:paraId="6B5C090D" w14:textId="1C767F96" w:rsidR="00E40A41" w:rsidRPr="00F01297" w:rsidRDefault="00652B6F" w:rsidP="002303ED">
            <w:pPr>
              <w:spacing w:before="0" w:after="0"/>
              <w:rPr>
                <w:szCs w:val="22"/>
              </w:rPr>
            </w:pPr>
            <w:r w:rsidRPr="00F01297">
              <w:rPr>
                <w:szCs w:val="22"/>
              </w:rPr>
              <w:t>Chief of Staff Report</w:t>
            </w:r>
            <w:r w:rsidR="002C29DE" w:rsidRPr="00F01297">
              <w:rPr>
                <w:szCs w:val="22"/>
              </w:rPr>
              <w:t xml:space="preserve"> </w:t>
            </w:r>
            <w:r w:rsidR="00E40A41" w:rsidRPr="00F01297">
              <w:rPr>
                <w:szCs w:val="22"/>
              </w:rPr>
              <w:t xml:space="preserve">(Dr. </w:t>
            </w:r>
            <w:r w:rsidR="008A58EE" w:rsidRPr="00F01297">
              <w:rPr>
                <w:szCs w:val="22"/>
              </w:rPr>
              <w:t>Aaron Schwaab</w:t>
            </w:r>
            <w:r w:rsidR="00E40A41" w:rsidRPr="00F01297">
              <w:rPr>
                <w:szCs w:val="22"/>
              </w:rPr>
              <w:t>)</w:t>
            </w:r>
            <w:r w:rsidR="00C6013C" w:rsidRPr="00F01297">
              <w:rPr>
                <w:b/>
                <w:bCs/>
                <w:i/>
                <w:iCs/>
                <w:szCs w:val="22"/>
              </w:rPr>
              <w:t xml:space="preserve"> </w:t>
            </w:r>
          </w:p>
          <w:p w14:paraId="2D473465" w14:textId="18972B66" w:rsidR="007D794E" w:rsidRPr="00F01297" w:rsidRDefault="00E21DC7" w:rsidP="002303ED">
            <w:pPr>
              <w:pStyle w:val="ListParagraph"/>
              <w:numPr>
                <w:ilvl w:val="0"/>
                <w:numId w:val="26"/>
              </w:numPr>
              <w:spacing w:before="0" w:after="0"/>
              <w:ind w:left="720"/>
              <w:rPr>
                <w:szCs w:val="22"/>
              </w:rPr>
            </w:pPr>
            <w:r w:rsidRPr="00F01297">
              <w:rPr>
                <w:rFonts w:ascii="Palatino Linotype" w:hAnsi="Palatino Linotype"/>
                <w:kern w:val="24"/>
                <w:szCs w:val="22"/>
              </w:rPr>
              <w:t xml:space="preserve">One Year Appointments: </w:t>
            </w:r>
          </w:p>
          <w:p w14:paraId="15918A14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Swapnil Bagade, MD, Radiology, Madison Radiology, Courtesy</w:t>
            </w:r>
          </w:p>
          <w:p w14:paraId="0B6ACB74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Brycen Bodell, MD, Radiology, Madison Radiology, Courtesy</w:t>
            </w:r>
          </w:p>
          <w:p w14:paraId="1B0BDEBC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Matthew Buckler, MD, Radiology, Madison Radiology, Courtesy</w:t>
            </w:r>
          </w:p>
          <w:p w14:paraId="316C919D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George Carberry, MD, Radiology, Madison Radiology, Courtesy</w:t>
            </w:r>
          </w:p>
          <w:p w14:paraId="2D1AFA2B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Brian Cole, MD, Radiology, Madison Radiology, Courtesy</w:t>
            </w:r>
          </w:p>
          <w:p w14:paraId="7EFC1E0E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Douglas Conners, MD, Radiology, Madison Radiology, Courtesy</w:t>
            </w:r>
          </w:p>
          <w:p w14:paraId="291A0882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Cameron Cummings, MD, Radiology, Madison Radiology, Courtesy</w:t>
            </w:r>
          </w:p>
          <w:p w14:paraId="66C51BCC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Tiffany Dube, MD, Radiology, Madison Radiology, Courtesy</w:t>
            </w:r>
          </w:p>
          <w:p w14:paraId="32C84045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Steven Falconer, MD, Radiology, Madison Radiology, Courtesy</w:t>
            </w:r>
          </w:p>
          <w:p w14:paraId="475664C4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Michael Firestone, MD, Radiology, Madison Radiology, Courtesy</w:t>
            </w:r>
          </w:p>
          <w:p w14:paraId="58649AE7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 xml:space="preserve">Daniel </w:t>
            </w:r>
            <w:proofErr w:type="spellStart"/>
            <w:r w:rsidRPr="00EA0542">
              <w:rPr>
                <w:szCs w:val="22"/>
              </w:rPr>
              <w:t>Macksood</w:t>
            </w:r>
            <w:proofErr w:type="spellEnd"/>
            <w:r w:rsidRPr="00EA0542">
              <w:rPr>
                <w:szCs w:val="22"/>
              </w:rPr>
              <w:t>, MD, Radiology, Madison Radiology, Courtesy</w:t>
            </w:r>
          </w:p>
          <w:p w14:paraId="269778BF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lastRenderedPageBreak/>
              <w:t>Joseph McLaughlin, MD, Radiology, Madison Radiology, Courtesy</w:t>
            </w:r>
          </w:p>
          <w:p w14:paraId="1BFFEF49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Lisa Roller, MD, Radiology, Madison Radiology, Courtesy</w:t>
            </w:r>
          </w:p>
          <w:p w14:paraId="448B8A54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Andrew Crowell, DDS, Dental, Children’s Dental Center of Madison</w:t>
            </w:r>
          </w:p>
          <w:p w14:paraId="384684F1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Arpen Patel, MD, Pain Management, Paint Management Group, Courtesy</w:t>
            </w:r>
          </w:p>
          <w:p w14:paraId="0466F5E2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Zachary Lind, DPM, Podiatry, Stoughton Health, Active</w:t>
            </w:r>
          </w:p>
          <w:p w14:paraId="7CF39AE4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Jimmy Clark, PA-C, SWEA, AHP</w:t>
            </w:r>
          </w:p>
          <w:p w14:paraId="288A1B16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 xml:space="preserve">Michael </w:t>
            </w:r>
            <w:proofErr w:type="spellStart"/>
            <w:r w:rsidRPr="00EA0542">
              <w:rPr>
                <w:szCs w:val="22"/>
              </w:rPr>
              <w:t>Falahat</w:t>
            </w:r>
            <w:proofErr w:type="spellEnd"/>
            <w:r w:rsidRPr="00EA0542">
              <w:rPr>
                <w:szCs w:val="22"/>
              </w:rPr>
              <w:t>, MD, Emergency Medicine, SWEA, Active</w:t>
            </w:r>
          </w:p>
          <w:p w14:paraId="553DD104" w14:textId="77777777" w:rsidR="00EA0542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Mollie Jesberger, APNP, SWEA, AHP</w:t>
            </w:r>
          </w:p>
          <w:p w14:paraId="3EA9DEE1" w14:textId="6120904A" w:rsidR="007B29A9" w:rsidRPr="00EA0542" w:rsidRDefault="00EA0542" w:rsidP="002303ED">
            <w:pPr>
              <w:pStyle w:val="ListParagraph"/>
              <w:numPr>
                <w:ilvl w:val="0"/>
                <w:numId w:val="29"/>
              </w:numPr>
              <w:spacing w:before="0" w:after="0"/>
              <w:ind w:left="1080"/>
              <w:rPr>
                <w:szCs w:val="22"/>
              </w:rPr>
            </w:pPr>
            <w:r w:rsidRPr="00EA0542">
              <w:rPr>
                <w:szCs w:val="22"/>
              </w:rPr>
              <w:t>Katherine Luce, PA-C, SWEA, AHP</w:t>
            </w:r>
          </w:p>
          <w:p w14:paraId="15D82539" w14:textId="77777777" w:rsidR="007B29A9" w:rsidRPr="00F01297" w:rsidRDefault="007B29A9" w:rsidP="002303ED">
            <w:pPr>
              <w:pStyle w:val="ListParagraph"/>
              <w:spacing w:before="0" w:after="0"/>
              <w:ind w:left="1080"/>
              <w:rPr>
                <w:rFonts w:ascii="Palatino Linotype" w:hAnsi="Palatino Linotype"/>
                <w:kern w:val="24"/>
                <w:szCs w:val="22"/>
              </w:rPr>
            </w:pPr>
          </w:p>
          <w:p w14:paraId="2308A2DF" w14:textId="01574119" w:rsidR="007D794E" w:rsidRDefault="007B29A9" w:rsidP="002303ED">
            <w:pPr>
              <w:pStyle w:val="ListParagraph"/>
              <w:spacing w:before="0" w:after="0"/>
              <w:ind w:left="1080"/>
              <w:rPr>
                <w:rFonts w:ascii="Palatino Linotype" w:hAnsi="Palatino Linotype"/>
                <w:kern w:val="24"/>
                <w:szCs w:val="22"/>
              </w:rPr>
            </w:pPr>
            <w:r w:rsidRPr="00F01297">
              <w:rPr>
                <w:rFonts w:ascii="Palatino Linotype" w:hAnsi="Palatino Linotype"/>
                <w:kern w:val="24"/>
                <w:szCs w:val="22"/>
              </w:rPr>
              <w:t xml:space="preserve">Flagged Files: None at this </w:t>
            </w:r>
            <w:r w:rsidR="00722C7D" w:rsidRPr="00F01297">
              <w:rPr>
                <w:rFonts w:ascii="Palatino Linotype" w:hAnsi="Palatino Linotype"/>
                <w:kern w:val="24"/>
                <w:szCs w:val="22"/>
              </w:rPr>
              <w:t>time.</w:t>
            </w:r>
          </w:p>
          <w:p w14:paraId="02A1D0A1" w14:textId="77777777" w:rsidR="00F01297" w:rsidRDefault="00F01297" w:rsidP="002303ED">
            <w:pPr>
              <w:pStyle w:val="ListParagraph"/>
              <w:spacing w:before="0" w:after="0"/>
              <w:ind w:left="1080"/>
              <w:rPr>
                <w:rFonts w:ascii="Palatino Linotype" w:hAnsi="Palatino Linotype"/>
                <w:kern w:val="24"/>
                <w:szCs w:val="22"/>
              </w:rPr>
            </w:pPr>
          </w:p>
          <w:p w14:paraId="76314297" w14:textId="11D5E33E" w:rsidR="0088666D" w:rsidRPr="00C5144D" w:rsidRDefault="0088666D" w:rsidP="002303ED">
            <w:pPr>
              <w:spacing w:before="0" w:after="0"/>
              <w:rPr>
                <w:rFonts w:ascii="Palatino Linotype" w:hAnsi="Palatino Linotype"/>
                <w:b/>
                <w:bCs/>
                <w:i/>
                <w:iCs/>
                <w:kern w:val="24"/>
                <w:szCs w:val="22"/>
              </w:rPr>
            </w:pPr>
            <w:r w:rsidRPr="00C5144D">
              <w:rPr>
                <w:rFonts w:ascii="Palatino Linotype" w:hAnsi="Palatino Linotype"/>
                <w:b/>
                <w:bCs/>
                <w:i/>
                <w:iCs/>
                <w:kern w:val="24"/>
                <w:szCs w:val="22"/>
              </w:rPr>
              <w:t>Action: Mr. Peotter made a motion to approve</w:t>
            </w:r>
            <w:r w:rsidR="00C5144D">
              <w:rPr>
                <w:rFonts w:ascii="Palatino Linotype" w:hAnsi="Palatino Linotype"/>
                <w:b/>
                <w:bCs/>
                <w:i/>
                <w:iCs/>
                <w:kern w:val="24"/>
                <w:szCs w:val="22"/>
              </w:rPr>
              <w:t xml:space="preserve"> One Year Appointments.  Ms. Vanderbilt seconded the motion.  Motion carried</w:t>
            </w:r>
            <w:r w:rsidR="00164359" w:rsidRPr="00C5144D">
              <w:rPr>
                <w:rFonts w:ascii="Palatino Linotype" w:hAnsi="Palatino Linotype"/>
                <w:b/>
                <w:bCs/>
                <w:i/>
                <w:iCs/>
                <w:kern w:val="24"/>
                <w:szCs w:val="22"/>
              </w:rPr>
              <w:t xml:space="preserve">.  </w:t>
            </w:r>
          </w:p>
          <w:p w14:paraId="01F9B4C6" w14:textId="77777777" w:rsidR="0088666D" w:rsidRPr="00F01297" w:rsidRDefault="0088666D" w:rsidP="002303ED">
            <w:pPr>
              <w:pStyle w:val="ListParagraph"/>
              <w:spacing w:before="0" w:after="0"/>
              <w:ind w:left="1080"/>
              <w:rPr>
                <w:rFonts w:ascii="Palatino Linotype" w:hAnsi="Palatino Linotype"/>
                <w:kern w:val="24"/>
                <w:szCs w:val="22"/>
              </w:rPr>
            </w:pPr>
          </w:p>
          <w:p w14:paraId="6DE0A9B6" w14:textId="6B236697" w:rsidR="00F01297" w:rsidRPr="00F01297" w:rsidRDefault="00F01297" w:rsidP="002303ED">
            <w:pPr>
              <w:pStyle w:val="ListParagraph"/>
              <w:numPr>
                <w:ilvl w:val="0"/>
                <w:numId w:val="26"/>
              </w:numPr>
              <w:spacing w:before="0" w:after="0"/>
              <w:ind w:left="720"/>
              <w:rPr>
                <w:kern w:val="24"/>
                <w:szCs w:val="22"/>
              </w:rPr>
            </w:pPr>
            <w:r w:rsidRPr="00F01297">
              <w:rPr>
                <w:rFonts w:ascii="Palatino Linotype" w:hAnsi="Palatino Linotype"/>
                <w:kern w:val="24"/>
                <w:szCs w:val="22"/>
              </w:rPr>
              <w:t>Two Year Re-Appointments</w:t>
            </w:r>
            <w:r w:rsidR="00907966">
              <w:rPr>
                <w:rFonts w:ascii="Palatino Linotype" w:hAnsi="Palatino Linotype"/>
                <w:kern w:val="24"/>
                <w:szCs w:val="22"/>
              </w:rPr>
              <w:t>:</w:t>
            </w:r>
            <w:r w:rsidRPr="00F01297">
              <w:rPr>
                <w:rFonts w:ascii="Palatino Linotype" w:hAnsi="Palatino Linotype"/>
                <w:kern w:val="24"/>
                <w:szCs w:val="22"/>
              </w:rPr>
              <w:t xml:space="preserve"> </w:t>
            </w:r>
          </w:p>
          <w:p w14:paraId="767D25E9" w14:textId="77777777" w:rsidR="00EA0542" w:rsidRPr="00EA0542" w:rsidRDefault="00EA0542" w:rsidP="002303ED">
            <w:pPr>
              <w:pStyle w:val="ListParagraph"/>
              <w:numPr>
                <w:ilvl w:val="0"/>
                <w:numId w:val="30"/>
              </w:numPr>
              <w:spacing w:before="0" w:after="0"/>
              <w:ind w:left="1080"/>
              <w:rPr>
                <w:kern w:val="24"/>
                <w:szCs w:val="22"/>
              </w:rPr>
            </w:pPr>
            <w:r w:rsidRPr="00EA0542">
              <w:rPr>
                <w:kern w:val="24"/>
                <w:szCs w:val="22"/>
              </w:rPr>
              <w:t>Lori Wendricks-House, MD, OBGYN, SSM Health</w:t>
            </w:r>
          </w:p>
          <w:p w14:paraId="3A245F85" w14:textId="77777777" w:rsidR="00EA0542" w:rsidRPr="00EA0542" w:rsidRDefault="00EA0542" w:rsidP="002303ED">
            <w:pPr>
              <w:pStyle w:val="ListParagraph"/>
              <w:numPr>
                <w:ilvl w:val="0"/>
                <w:numId w:val="30"/>
              </w:numPr>
              <w:spacing w:before="0" w:after="0"/>
              <w:ind w:left="1080"/>
              <w:rPr>
                <w:kern w:val="24"/>
                <w:szCs w:val="22"/>
              </w:rPr>
            </w:pPr>
            <w:r w:rsidRPr="00EA0542">
              <w:rPr>
                <w:kern w:val="24"/>
                <w:szCs w:val="22"/>
              </w:rPr>
              <w:t>Jennifer Gunderson, PA, SWEA, AHP</w:t>
            </w:r>
          </w:p>
          <w:p w14:paraId="20713F2B" w14:textId="77777777" w:rsidR="00EA0542" w:rsidRPr="00EA0542" w:rsidRDefault="00EA0542" w:rsidP="002303ED">
            <w:pPr>
              <w:pStyle w:val="ListParagraph"/>
              <w:numPr>
                <w:ilvl w:val="0"/>
                <w:numId w:val="30"/>
              </w:numPr>
              <w:spacing w:before="0" w:after="0"/>
              <w:ind w:left="1080"/>
              <w:rPr>
                <w:kern w:val="24"/>
                <w:szCs w:val="22"/>
              </w:rPr>
            </w:pPr>
            <w:r w:rsidRPr="00EA0542">
              <w:rPr>
                <w:kern w:val="24"/>
                <w:szCs w:val="22"/>
              </w:rPr>
              <w:t>Ted Samawi, DO, Emergency Medicine, SWEA, Active</w:t>
            </w:r>
          </w:p>
          <w:p w14:paraId="339123E5" w14:textId="77777777" w:rsidR="00EA0542" w:rsidRPr="00EA0542" w:rsidRDefault="00EA0542" w:rsidP="002303ED">
            <w:pPr>
              <w:pStyle w:val="ListParagraph"/>
              <w:numPr>
                <w:ilvl w:val="0"/>
                <w:numId w:val="30"/>
              </w:numPr>
              <w:spacing w:before="0" w:after="0"/>
              <w:ind w:left="1080"/>
              <w:rPr>
                <w:kern w:val="24"/>
                <w:szCs w:val="22"/>
              </w:rPr>
            </w:pPr>
            <w:r w:rsidRPr="00EA0542">
              <w:rPr>
                <w:kern w:val="24"/>
                <w:szCs w:val="22"/>
              </w:rPr>
              <w:t>Greg Myer, APNP, SWEA, AHP</w:t>
            </w:r>
          </w:p>
          <w:p w14:paraId="54945D9D" w14:textId="4B6C42D8" w:rsidR="00F01297" w:rsidRPr="00EA0542" w:rsidRDefault="00EA0542" w:rsidP="002303ED">
            <w:pPr>
              <w:pStyle w:val="ListParagraph"/>
              <w:numPr>
                <w:ilvl w:val="0"/>
                <w:numId w:val="30"/>
              </w:numPr>
              <w:spacing w:before="0" w:after="0"/>
              <w:ind w:left="1080"/>
              <w:rPr>
                <w:kern w:val="24"/>
                <w:szCs w:val="22"/>
              </w:rPr>
            </w:pPr>
            <w:r w:rsidRPr="00EA0542">
              <w:rPr>
                <w:kern w:val="24"/>
                <w:szCs w:val="22"/>
              </w:rPr>
              <w:t xml:space="preserve">David </w:t>
            </w:r>
            <w:proofErr w:type="spellStart"/>
            <w:r w:rsidRPr="00EA0542">
              <w:rPr>
                <w:kern w:val="24"/>
                <w:szCs w:val="22"/>
              </w:rPr>
              <w:t>Kerbl</w:t>
            </w:r>
            <w:proofErr w:type="spellEnd"/>
            <w:r w:rsidRPr="00EA0542">
              <w:rPr>
                <w:kern w:val="24"/>
                <w:szCs w:val="22"/>
              </w:rPr>
              <w:t>, MD, Cardiology, UW Health, Courtesy</w:t>
            </w:r>
          </w:p>
          <w:p w14:paraId="5AD844FF" w14:textId="77777777" w:rsidR="00F01297" w:rsidRPr="00F01297" w:rsidRDefault="00F01297" w:rsidP="002303ED">
            <w:pPr>
              <w:pStyle w:val="NormalWeb"/>
              <w:spacing w:before="0" w:after="0"/>
              <w:ind w:left="1080"/>
              <w:rPr>
                <w:rFonts w:ascii="Palatino Linotype" w:hAnsi="Palatino Linotype"/>
                <w:kern w:val="24"/>
                <w:sz w:val="22"/>
                <w:szCs w:val="22"/>
              </w:rPr>
            </w:pPr>
          </w:p>
          <w:p w14:paraId="40F27C2F" w14:textId="77777777" w:rsidR="003B606B" w:rsidRDefault="00E21DC7" w:rsidP="002303ED">
            <w:pPr>
              <w:pStyle w:val="NormalWeb"/>
              <w:spacing w:before="0" w:after="0"/>
              <w:ind w:left="1080"/>
              <w:rPr>
                <w:rFonts w:ascii="Palatino Linotype" w:hAnsi="Palatino Linotype"/>
                <w:kern w:val="24"/>
                <w:sz w:val="22"/>
                <w:szCs w:val="22"/>
              </w:rPr>
            </w:pPr>
            <w:r w:rsidRPr="00F01297">
              <w:rPr>
                <w:rFonts w:ascii="Palatino Linotype" w:hAnsi="Palatino Linotype"/>
                <w:kern w:val="24"/>
                <w:sz w:val="22"/>
                <w:szCs w:val="22"/>
              </w:rPr>
              <w:t>Flagged Files: None at this time.</w:t>
            </w:r>
          </w:p>
          <w:p w14:paraId="699037E5" w14:textId="77777777" w:rsidR="00A700EE" w:rsidRDefault="00A700EE" w:rsidP="002303ED">
            <w:pPr>
              <w:pStyle w:val="NormalWeb"/>
              <w:spacing w:before="0" w:after="0"/>
              <w:ind w:left="1080"/>
              <w:rPr>
                <w:rFonts w:ascii="Palatino Linotype" w:hAnsi="Palatino Linotype"/>
                <w:kern w:val="24"/>
                <w:sz w:val="22"/>
                <w:szCs w:val="22"/>
              </w:rPr>
            </w:pPr>
          </w:p>
          <w:p w14:paraId="3CC8B7A4" w14:textId="5AE25776" w:rsidR="003102CC" w:rsidRDefault="00164359" w:rsidP="002303ED">
            <w:pPr>
              <w:pStyle w:val="NormalWeb"/>
              <w:spacing w:before="0" w:after="0"/>
              <w:rPr>
                <w:rFonts w:ascii="Palatino Linotype" w:hAnsi="Palatino Linotype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kern w:val="24"/>
                <w:sz w:val="22"/>
                <w:szCs w:val="22"/>
              </w:rPr>
              <w:t>Action: Mr. Krentz made a motion to approve</w:t>
            </w:r>
            <w:r w:rsidR="003102CC">
              <w:rPr>
                <w:rFonts w:ascii="Palatino Linotype" w:hAnsi="Palatino Linotype"/>
                <w:b/>
                <w:bCs/>
                <w:i/>
                <w:iCs/>
                <w:kern w:val="24"/>
                <w:sz w:val="22"/>
                <w:szCs w:val="22"/>
              </w:rPr>
              <w:t xml:space="preserve"> Two-Year </w:t>
            </w:r>
            <w:r w:rsidR="00722C7D">
              <w:rPr>
                <w:rFonts w:ascii="Palatino Linotype" w:hAnsi="Palatino Linotype"/>
                <w:b/>
                <w:bCs/>
                <w:i/>
                <w:iCs/>
                <w:kern w:val="24"/>
                <w:sz w:val="22"/>
                <w:szCs w:val="22"/>
              </w:rPr>
              <w:t>R</w:t>
            </w:r>
            <w:r w:rsidR="003102CC">
              <w:rPr>
                <w:rFonts w:ascii="Palatino Linotype" w:hAnsi="Palatino Linotype"/>
                <w:b/>
                <w:bCs/>
                <w:i/>
                <w:iCs/>
                <w:kern w:val="24"/>
                <w:sz w:val="22"/>
                <w:szCs w:val="22"/>
              </w:rPr>
              <w:t xml:space="preserve">eappointments.  Mr. Kruser seconded the motion.  Motion carried. </w:t>
            </w:r>
          </w:p>
          <w:p w14:paraId="303AB836" w14:textId="7D18D5A3" w:rsidR="00164359" w:rsidRPr="00164359" w:rsidRDefault="00FA71EC" w:rsidP="002303ED">
            <w:pPr>
              <w:pStyle w:val="NormalWeb"/>
              <w:spacing w:before="0" w:after="0"/>
              <w:ind w:left="1080"/>
              <w:rPr>
                <w:rFonts w:ascii="Palatino Linotype" w:hAnsi="Palatino Linotype"/>
                <w:b/>
                <w:bCs/>
                <w:i/>
                <w:iCs/>
                <w:kern w:val="24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iCs/>
                <w:kern w:val="24"/>
                <w:sz w:val="22"/>
                <w:szCs w:val="22"/>
              </w:rPr>
              <w:t xml:space="preserve">  </w:t>
            </w:r>
          </w:p>
        </w:tc>
        <w:tc>
          <w:tcPr>
            <w:tcW w:w="1530" w:type="dxa"/>
          </w:tcPr>
          <w:p w14:paraId="57B9C8EE" w14:textId="77777777" w:rsidR="00652B6F" w:rsidRPr="00F777AC" w:rsidRDefault="00652B6F" w:rsidP="00F777AC">
            <w:pPr>
              <w:spacing w:before="0" w:after="0"/>
            </w:pPr>
          </w:p>
        </w:tc>
      </w:tr>
      <w:tr w:rsidR="00EE4FC6" w14:paraId="6FB9E838" w14:textId="77777777" w:rsidTr="00527EEF">
        <w:tc>
          <w:tcPr>
            <w:tcW w:w="540" w:type="dxa"/>
          </w:tcPr>
          <w:p w14:paraId="5BE4A121" w14:textId="77777777" w:rsidR="00EE4FC6" w:rsidRDefault="00EE4FC6" w:rsidP="002303ED">
            <w:pPr>
              <w:spacing w:before="0" w:after="0"/>
              <w:rPr>
                <w:szCs w:val="22"/>
              </w:rPr>
            </w:pPr>
          </w:p>
        </w:tc>
        <w:tc>
          <w:tcPr>
            <w:tcW w:w="900" w:type="dxa"/>
          </w:tcPr>
          <w:p w14:paraId="6D0660A7" w14:textId="77777777" w:rsidR="00EE4FC6" w:rsidRPr="00F777AC" w:rsidRDefault="00EE4FC6" w:rsidP="00ED0D6E">
            <w:pPr>
              <w:pStyle w:val="ListParagraph"/>
              <w:numPr>
                <w:ilvl w:val="0"/>
                <w:numId w:val="10"/>
              </w:numPr>
              <w:spacing w:before="0" w:after="0"/>
              <w:jc w:val="center"/>
            </w:pPr>
          </w:p>
        </w:tc>
        <w:tc>
          <w:tcPr>
            <w:tcW w:w="7651" w:type="dxa"/>
          </w:tcPr>
          <w:p w14:paraId="5DC420B8" w14:textId="77777777" w:rsidR="008D0F2A" w:rsidRDefault="00EE4FC6" w:rsidP="002303E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Open Discussion: </w:t>
            </w:r>
          </w:p>
          <w:p w14:paraId="4621C8BA" w14:textId="77777777" w:rsidR="008D0F2A" w:rsidRDefault="008D0F2A" w:rsidP="002303ED">
            <w:pPr>
              <w:spacing w:before="0" w:after="0"/>
              <w:rPr>
                <w:szCs w:val="22"/>
              </w:rPr>
            </w:pPr>
          </w:p>
          <w:p w14:paraId="08481BA9" w14:textId="49640267" w:rsidR="008A2E71" w:rsidRDefault="00EE4FC6" w:rsidP="002303E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Mr. DeGroot </w:t>
            </w:r>
            <w:r w:rsidR="008D0F2A">
              <w:rPr>
                <w:szCs w:val="22"/>
              </w:rPr>
              <w:t>shared</w:t>
            </w:r>
            <w:r>
              <w:rPr>
                <w:szCs w:val="22"/>
              </w:rPr>
              <w:t xml:space="preserve"> Lucid</w:t>
            </w:r>
            <w:r w:rsidR="00722C7D">
              <w:rPr>
                <w:szCs w:val="22"/>
              </w:rPr>
              <w:t xml:space="preserve"> recently</w:t>
            </w:r>
            <w:r>
              <w:rPr>
                <w:szCs w:val="22"/>
              </w:rPr>
              <w:t xml:space="preserve"> had </w:t>
            </w:r>
            <w:r w:rsidR="00C5144D">
              <w:rPr>
                <w:szCs w:val="22"/>
              </w:rPr>
              <w:t>several</w:t>
            </w:r>
            <w:r>
              <w:rPr>
                <w:szCs w:val="22"/>
              </w:rPr>
              <w:t xml:space="preserve"> radiologists exit the group</w:t>
            </w:r>
            <w:r w:rsidR="00EE3DB1">
              <w:rPr>
                <w:szCs w:val="22"/>
              </w:rPr>
              <w:t xml:space="preserve"> which is creating some coverage issues at Stoughton Health</w:t>
            </w:r>
            <w:r w:rsidR="00C5144D">
              <w:rPr>
                <w:szCs w:val="22"/>
              </w:rPr>
              <w:t>.  Mr</w:t>
            </w:r>
            <w:r w:rsidR="00FB7267">
              <w:rPr>
                <w:szCs w:val="22"/>
              </w:rPr>
              <w:t xml:space="preserve">. Tesfasilassie noted SSM Health is </w:t>
            </w:r>
            <w:r w:rsidR="002C5BD9">
              <w:rPr>
                <w:szCs w:val="22"/>
              </w:rPr>
              <w:t>experiencing</w:t>
            </w:r>
            <w:r w:rsidR="00FB7267">
              <w:rPr>
                <w:szCs w:val="22"/>
              </w:rPr>
              <w:t xml:space="preserve"> the same issues.</w:t>
            </w:r>
            <w:r w:rsidR="00722C7D">
              <w:rPr>
                <w:szCs w:val="22"/>
              </w:rPr>
              <w:t xml:space="preserve">  </w:t>
            </w:r>
            <w:r w:rsidR="00FB7267">
              <w:rPr>
                <w:szCs w:val="22"/>
              </w:rPr>
              <w:t>Mr. Rusch thanked Ms. Olson for her service as Board Chair for the last two years.</w:t>
            </w:r>
            <w:r w:rsidR="008A2E71">
              <w:rPr>
                <w:szCs w:val="22"/>
              </w:rPr>
              <w:t xml:space="preserve">  </w:t>
            </w:r>
          </w:p>
          <w:p w14:paraId="28B6D590" w14:textId="6D79E702" w:rsidR="00FB7267" w:rsidRPr="00F01297" w:rsidRDefault="00FB7267" w:rsidP="002303ED">
            <w:pPr>
              <w:spacing w:before="0" w:after="0"/>
              <w:rPr>
                <w:szCs w:val="22"/>
              </w:rPr>
            </w:pPr>
          </w:p>
        </w:tc>
        <w:tc>
          <w:tcPr>
            <w:tcW w:w="1530" w:type="dxa"/>
          </w:tcPr>
          <w:p w14:paraId="092BC890" w14:textId="77777777" w:rsidR="00EE4FC6" w:rsidRPr="00F777AC" w:rsidRDefault="00EE4FC6" w:rsidP="00F777AC">
            <w:pPr>
              <w:spacing w:before="0" w:after="0"/>
            </w:pPr>
          </w:p>
        </w:tc>
      </w:tr>
      <w:tr w:rsidR="0051080D" w14:paraId="4D0C040A" w14:textId="77777777" w:rsidTr="00527EEF">
        <w:tc>
          <w:tcPr>
            <w:tcW w:w="540" w:type="dxa"/>
          </w:tcPr>
          <w:p w14:paraId="09D48520" w14:textId="77777777" w:rsidR="008D4B81" w:rsidRDefault="008D4B81" w:rsidP="002303ED">
            <w:pPr>
              <w:spacing w:before="0" w:after="0"/>
              <w:rPr>
                <w:szCs w:val="22"/>
              </w:rPr>
            </w:pPr>
          </w:p>
          <w:p w14:paraId="64F3E8DA" w14:textId="77777777" w:rsidR="008D4B81" w:rsidRDefault="008D4B81" w:rsidP="002303ED">
            <w:pPr>
              <w:spacing w:before="0" w:after="0"/>
              <w:rPr>
                <w:szCs w:val="22"/>
              </w:rPr>
            </w:pPr>
          </w:p>
          <w:p w14:paraId="4EB764BE" w14:textId="3903E1A2" w:rsidR="0051080D" w:rsidRPr="00F777AC" w:rsidRDefault="00AA2ABF" w:rsidP="002303E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A</w:t>
            </w:r>
          </w:p>
        </w:tc>
        <w:tc>
          <w:tcPr>
            <w:tcW w:w="900" w:type="dxa"/>
          </w:tcPr>
          <w:p w14:paraId="6CA0BDCA" w14:textId="77777777" w:rsidR="0051080D" w:rsidRPr="00F777AC" w:rsidRDefault="0051080D" w:rsidP="00ED0D6E">
            <w:pPr>
              <w:pStyle w:val="ListParagraph"/>
              <w:numPr>
                <w:ilvl w:val="0"/>
                <w:numId w:val="10"/>
              </w:numPr>
              <w:spacing w:before="0" w:after="0"/>
              <w:jc w:val="center"/>
            </w:pPr>
          </w:p>
        </w:tc>
        <w:tc>
          <w:tcPr>
            <w:tcW w:w="7651" w:type="dxa"/>
          </w:tcPr>
          <w:p w14:paraId="781F2980" w14:textId="77777777" w:rsidR="0051080D" w:rsidRDefault="0051080D" w:rsidP="002303ED">
            <w:pPr>
              <w:spacing w:before="0" w:after="0"/>
              <w:rPr>
                <w:szCs w:val="22"/>
              </w:rPr>
            </w:pPr>
            <w:r w:rsidRPr="00F777AC">
              <w:rPr>
                <w:szCs w:val="22"/>
              </w:rPr>
              <w:t>Adjourn</w:t>
            </w:r>
          </w:p>
          <w:p w14:paraId="1536026D" w14:textId="77777777" w:rsidR="008A2E71" w:rsidRDefault="008A2E71" w:rsidP="002303ED">
            <w:pPr>
              <w:spacing w:before="0" w:after="0"/>
              <w:rPr>
                <w:szCs w:val="22"/>
              </w:rPr>
            </w:pPr>
          </w:p>
          <w:p w14:paraId="11A3C465" w14:textId="77777777" w:rsidR="00021F48" w:rsidRDefault="008A2E71" w:rsidP="002303ED">
            <w:pPr>
              <w:spacing w:before="0" w:after="0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 xml:space="preserve">Action: Dr. Rawal made a motion to suspend the November 25, </w:t>
            </w:r>
            <w:proofErr w:type="gramStart"/>
            <w:r>
              <w:rPr>
                <w:b/>
                <w:bCs/>
                <w:i/>
                <w:iCs/>
                <w:szCs w:val="22"/>
              </w:rPr>
              <w:t>2024</w:t>
            </w:r>
            <w:proofErr w:type="gramEnd"/>
            <w:r>
              <w:rPr>
                <w:b/>
                <w:bCs/>
                <w:i/>
                <w:iCs/>
                <w:szCs w:val="22"/>
              </w:rPr>
              <w:t xml:space="preserve"> Governing Board meeting at 9:09 a.m.  Dr. Schwaab seconded the motion.  Motion carried. </w:t>
            </w:r>
          </w:p>
          <w:p w14:paraId="141D1B35" w14:textId="77777777" w:rsidR="00021F48" w:rsidRDefault="00021F48" w:rsidP="002303ED">
            <w:pPr>
              <w:spacing w:before="0" w:after="0"/>
              <w:rPr>
                <w:b/>
                <w:bCs/>
                <w:i/>
                <w:iCs/>
                <w:szCs w:val="22"/>
              </w:rPr>
            </w:pPr>
          </w:p>
          <w:p w14:paraId="6D9DD661" w14:textId="5A3A0D44" w:rsidR="00500534" w:rsidRPr="00F777AC" w:rsidRDefault="00021F48" w:rsidP="002303ED">
            <w:pPr>
              <w:spacing w:before="0" w:after="0"/>
              <w:rPr>
                <w:szCs w:val="22"/>
              </w:rPr>
            </w:pPr>
            <w:proofErr w:type="gramStart"/>
            <w:r>
              <w:rPr>
                <w:b/>
                <w:bCs/>
                <w:i/>
                <w:iCs/>
                <w:szCs w:val="22"/>
              </w:rPr>
              <w:t>The November</w:t>
            </w:r>
            <w:proofErr w:type="gramEnd"/>
            <w:r>
              <w:rPr>
                <w:b/>
                <w:bCs/>
                <w:i/>
                <w:iCs/>
                <w:szCs w:val="22"/>
              </w:rPr>
              <w:t xml:space="preserve"> 25, </w:t>
            </w:r>
            <w:proofErr w:type="gramStart"/>
            <w:r>
              <w:rPr>
                <w:b/>
                <w:bCs/>
                <w:i/>
                <w:iCs/>
                <w:szCs w:val="22"/>
              </w:rPr>
              <w:t>2024</w:t>
            </w:r>
            <w:proofErr w:type="gramEnd"/>
            <w:r>
              <w:rPr>
                <w:b/>
                <w:bCs/>
                <w:i/>
                <w:iCs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Cs w:val="22"/>
              </w:rPr>
              <w:t>Governing</w:t>
            </w:r>
            <w:proofErr w:type="gramEnd"/>
            <w:r>
              <w:rPr>
                <w:b/>
                <w:bCs/>
                <w:i/>
                <w:iCs/>
                <w:szCs w:val="22"/>
              </w:rPr>
              <w:t xml:space="preserve"> Board meeting will </w:t>
            </w:r>
            <w:proofErr w:type="gramStart"/>
            <w:r>
              <w:rPr>
                <w:b/>
                <w:bCs/>
                <w:i/>
                <w:iCs/>
                <w:szCs w:val="22"/>
              </w:rPr>
              <w:t>reconvene</w:t>
            </w:r>
            <w:proofErr w:type="gramEnd"/>
            <w:r>
              <w:rPr>
                <w:b/>
                <w:bCs/>
                <w:i/>
                <w:iCs/>
                <w:szCs w:val="22"/>
              </w:rPr>
              <w:t xml:space="preserve"> immediately following adjournment of the Annual Meeting this evening.  </w:t>
            </w:r>
            <w:r w:rsidR="008A2E71">
              <w:rPr>
                <w:b/>
                <w:bCs/>
                <w:i/>
                <w:iCs/>
                <w:szCs w:val="22"/>
              </w:rPr>
              <w:t xml:space="preserve"> </w:t>
            </w:r>
            <w:r w:rsidR="00260670">
              <w:rPr>
                <w:szCs w:val="22"/>
              </w:rPr>
              <w:t xml:space="preserve">  </w:t>
            </w:r>
          </w:p>
        </w:tc>
        <w:tc>
          <w:tcPr>
            <w:tcW w:w="1530" w:type="dxa"/>
          </w:tcPr>
          <w:p w14:paraId="5B364BEF" w14:textId="1FC48B3C" w:rsidR="0051080D" w:rsidRPr="00F777AC" w:rsidRDefault="00EF67F4" w:rsidP="00F777AC">
            <w:pPr>
              <w:spacing w:before="0" w:after="0"/>
            </w:pPr>
            <w:r>
              <w:t>9:</w:t>
            </w:r>
            <w:r w:rsidR="00D127F7">
              <w:t>00</w:t>
            </w:r>
            <w:r>
              <w:t xml:space="preserve"> a.m.</w:t>
            </w:r>
            <w:r w:rsidR="009E15C9" w:rsidRPr="00F777AC">
              <w:t xml:space="preserve"> </w:t>
            </w:r>
          </w:p>
        </w:tc>
      </w:tr>
    </w:tbl>
    <w:p w14:paraId="465E43A1" w14:textId="62C8BD06" w:rsidR="009406FD" w:rsidRDefault="009406FD" w:rsidP="009406FD">
      <w:pPr>
        <w:spacing w:before="0" w:after="0" w:line="240" w:lineRule="auto"/>
        <w:jc w:val="center"/>
        <w:rPr>
          <w:b/>
          <w:i/>
          <w:sz w:val="16"/>
        </w:rPr>
      </w:pPr>
    </w:p>
    <w:p w14:paraId="38EB5B76" w14:textId="77777777" w:rsidR="0071754A" w:rsidRDefault="0071754A" w:rsidP="009406FD">
      <w:pPr>
        <w:spacing w:before="0" w:after="0" w:line="240" w:lineRule="auto"/>
        <w:jc w:val="center"/>
        <w:rPr>
          <w:b/>
          <w:i/>
          <w:sz w:val="16"/>
        </w:rPr>
      </w:pPr>
    </w:p>
    <w:p w14:paraId="571AD8E5" w14:textId="6F729DFA" w:rsidR="0071754A" w:rsidRPr="0071754A" w:rsidRDefault="0071754A" w:rsidP="0071754A">
      <w:pPr>
        <w:spacing w:before="0" w:after="0" w:line="240" w:lineRule="auto"/>
        <w:rPr>
          <w:bCs/>
          <w:iCs/>
          <w:szCs w:val="28"/>
        </w:rPr>
      </w:pPr>
      <w:r w:rsidRPr="0071754A">
        <w:rPr>
          <w:bCs/>
          <w:iCs/>
          <w:szCs w:val="28"/>
        </w:rPr>
        <w:t>Respectfully submitted,</w:t>
      </w:r>
    </w:p>
    <w:p w14:paraId="3AA8A6BA" w14:textId="38618ABF" w:rsidR="0071754A" w:rsidRPr="0071754A" w:rsidRDefault="002D7AD6" w:rsidP="0071754A">
      <w:pPr>
        <w:spacing w:before="0" w:after="0" w:line="240" w:lineRule="auto"/>
        <w:rPr>
          <w:bCs/>
          <w:iCs/>
          <w:szCs w:val="28"/>
        </w:rPr>
      </w:pPr>
      <w:r>
        <w:rPr>
          <w:bCs/>
          <w:iCs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58F29E90" wp14:editId="534E3AEF">
            <wp:simplePos x="0" y="0"/>
            <wp:positionH relativeFrom="column">
              <wp:posOffset>-76199</wp:posOffset>
            </wp:positionH>
            <wp:positionV relativeFrom="paragraph">
              <wp:posOffset>225426</wp:posOffset>
            </wp:positionV>
            <wp:extent cx="2419350" cy="395894"/>
            <wp:effectExtent l="0" t="0" r="0" b="4445"/>
            <wp:wrapNone/>
            <wp:docPr id="1271570684" name="Picture 1" descr="A close up of a handwritten letter with Wanamaker's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70684" name="Picture 1" descr="A close up of a handwritten letter with Wanamaker's in the background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4462" cy="398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D6466" w14:textId="2F43887B" w:rsidR="0071754A" w:rsidRPr="0071754A" w:rsidRDefault="0071754A" w:rsidP="0071754A">
      <w:pPr>
        <w:spacing w:before="0" w:after="0" w:line="240" w:lineRule="auto"/>
        <w:rPr>
          <w:bCs/>
          <w:iCs/>
          <w:szCs w:val="28"/>
        </w:rPr>
      </w:pPr>
    </w:p>
    <w:p w14:paraId="1364B444" w14:textId="77777777" w:rsidR="0071754A" w:rsidRPr="0071754A" w:rsidRDefault="0071754A" w:rsidP="0071754A">
      <w:pPr>
        <w:spacing w:before="0" w:after="0" w:line="240" w:lineRule="auto"/>
        <w:rPr>
          <w:bCs/>
          <w:iCs/>
          <w:szCs w:val="28"/>
        </w:rPr>
      </w:pPr>
    </w:p>
    <w:p w14:paraId="3AE393D6" w14:textId="0A4CE243" w:rsidR="0071754A" w:rsidRPr="0071754A" w:rsidRDefault="0071754A" w:rsidP="0071754A">
      <w:pPr>
        <w:spacing w:before="0" w:after="0" w:line="240" w:lineRule="auto"/>
        <w:rPr>
          <w:bCs/>
          <w:iCs/>
          <w:szCs w:val="28"/>
          <w:u w:val="single"/>
        </w:rPr>
      </w:pPr>
      <w:r w:rsidRPr="0071754A">
        <w:rPr>
          <w:bCs/>
          <w:iCs/>
          <w:szCs w:val="28"/>
          <w:u w:val="single"/>
        </w:rPr>
        <w:tab/>
      </w:r>
      <w:r w:rsidRPr="0071754A">
        <w:rPr>
          <w:bCs/>
          <w:iCs/>
          <w:szCs w:val="28"/>
          <w:u w:val="single"/>
        </w:rPr>
        <w:tab/>
      </w:r>
      <w:r w:rsidRPr="0071754A">
        <w:rPr>
          <w:bCs/>
          <w:iCs/>
          <w:szCs w:val="28"/>
          <w:u w:val="single"/>
        </w:rPr>
        <w:tab/>
      </w:r>
    </w:p>
    <w:p w14:paraId="76D4678D" w14:textId="2EC99CFC" w:rsidR="0071754A" w:rsidRPr="0071754A" w:rsidRDefault="0071754A" w:rsidP="0071754A">
      <w:pPr>
        <w:spacing w:before="0" w:after="0" w:line="240" w:lineRule="auto"/>
        <w:rPr>
          <w:bCs/>
          <w:iCs/>
          <w:szCs w:val="28"/>
        </w:rPr>
      </w:pPr>
      <w:r>
        <w:rPr>
          <w:bCs/>
          <w:iCs/>
          <w:szCs w:val="28"/>
        </w:rPr>
        <w:t xml:space="preserve">Mr. </w:t>
      </w:r>
      <w:r w:rsidRPr="0071754A">
        <w:rPr>
          <w:bCs/>
          <w:iCs/>
          <w:szCs w:val="28"/>
        </w:rPr>
        <w:t>Glenn Kruser</w:t>
      </w:r>
    </w:p>
    <w:p w14:paraId="57337C11" w14:textId="4506FE96" w:rsidR="0071754A" w:rsidRPr="0071754A" w:rsidRDefault="0071754A" w:rsidP="0071754A">
      <w:pPr>
        <w:spacing w:before="0" w:after="0" w:line="240" w:lineRule="auto"/>
        <w:rPr>
          <w:bCs/>
          <w:iCs/>
          <w:szCs w:val="28"/>
        </w:rPr>
      </w:pPr>
      <w:r w:rsidRPr="0071754A">
        <w:rPr>
          <w:bCs/>
          <w:iCs/>
          <w:szCs w:val="28"/>
        </w:rPr>
        <w:t>Secretary/Treasurer</w:t>
      </w:r>
    </w:p>
    <w:sectPr w:rsidR="0071754A" w:rsidRPr="0071754A" w:rsidSect="00062B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4FA0C" w14:textId="77777777" w:rsidR="00661DE2" w:rsidRDefault="00661DE2">
      <w:r>
        <w:separator/>
      </w:r>
    </w:p>
  </w:endnote>
  <w:endnote w:type="continuationSeparator" w:id="0">
    <w:p w14:paraId="12CD05ED" w14:textId="77777777" w:rsidR="00661DE2" w:rsidRDefault="0066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CBE9F" w14:textId="77777777" w:rsidR="00387FB0" w:rsidRDefault="00387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7885" w14:textId="77777777"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B37E0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8472F" w14:textId="77777777" w:rsidR="00387FB0" w:rsidRDefault="00387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0EB4" w14:textId="77777777" w:rsidR="00661DE2" w:rsidRDefault="00661DE2">
      <w:r>
        <w:separator/>
      </w:r>
    </w:p>
  </w:footnote>
  <w:footnote w:type="continuationSeparator" w:id="0">
    <w:p w14:paraId="46F31305" w14:textId="77777777" w:rsidR="00661DE2" w:rsidRDefault="0066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F2AE3" w14:textId="77777777" w:rsidR="00387FB0" w:rsidRDefault="00387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16760" w14:textId="3557F6F1" w:rsidR="001D087A" w:rsidRDefault="001D08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F3AF4" w14:textId="77777777" w:rsidR="00387FB0" w:rsidRDefault="00387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F30FF3"/>
    <w:multiLevelType w:val="hybridMultilevel"/>
    <w:tmpl w:val="0A7C9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C92FF8"/>
    <w:multiLevelType w:val="hybridMultilevel"/>
    <w:tmpl w:val="EC2ACCD6"/>
    <w:lvl w:ilvl="0" w:tplc="DE725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CB762F"/>
    <w:multiLevelType w:val="hybridMultilevel"/>
    <w:tmpl w:val="1AFA5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A5A03"/>
    <w:multiLevelType w:val="hybridMultilevel"/>
    <w:tmpl w:val="891C7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468B9"/>
    <w:multiLevelType w:val="hybridMultilevel"/>
    <w:tmpl w:val="B95EF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21098B"/>
    <w:multiLevelType w:val="hybridMultilevel"/>
    <w:tmpl w:val="7E7E20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DCF6C2C"/>
    <w:multiLevelType w:val="hybridMultilevel"/>
    <w:tmpl w:val="CFA44E44"/>
    <w:lvl w:ilvl="0" w:tplc="BAB67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1C705D"/>
    <w:multiLevelType w:val="hybridMultilevel"/>
    <w:tmpl w:val="3D041D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D62B42"/>
    <w:multiLevelType w:val="hybridMultilevel"/>
    <w:tmpl w:val="070CCDA8"/>
    <w:lvl w:ilvl="0" w:tplc="1A14D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2C4695"/>
    <w:multiLevelType w:val="hybridMultilevel"/>
    <w:tmpl w:val="0F50D514"/>
    <w:lvl w:ilvl="0" w:tplc="F3243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241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A67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A7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0B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484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248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FAA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EA3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6BF5EBD"/>
    <w:multiLevelType w:val="hybridMultilevel"/>
    <w:tmpl w:val="B8A66F06"/>
    <w:lvl w:ilvl="0" w:tplc="5F06F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C843F6"/>
    <w:multiLevelType w:val="hybridMultilevel"/>
    <w:tmpl w:val="01322E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1D3D5615"/>
    <w:multiLevelType w:val="hybridMultilevel"/>
    <w:tmpl w:val="8AAC5C98"/>
    <w:lvl w:ilvl="0" w:tplc="9EC6AC90">
      <w:start w:val="1"/>
      <w:numFmt w:val="upperLetter"/>
      <w:lvlText w:val="%1)"/>
      <w:lvlJc w:val="left"/>
      <w:pPr>
        <w:ind w:left="1080" w:hanging="360"/>
      </w:pPr>
      <w:rPr>
        <w:rFonts w:ascii="Palatino Linotype" w:eastAsiaTheme="minorEastAsia" w:hAnsi="Palatino Linotype" w:cstheme="minorBidi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F510AEC"/>
    <w:multiLevelType w:val="hybridMultilevel"/>
    <w:tmpl w:val="6640232A"/>
    <w:lvl w:ilvl="0" w:tplc="50F4F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0B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68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50D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CA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84D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49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56B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A0D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28753993"/>
    <w:multiLevelType w:val="hybridMultilevel"/>
    <w:tmpl w:val="18189248"/>
    <w:lvl w:ilvl="0" w:tplc="3E5A6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708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8CF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C2C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0EB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806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0A2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4B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F29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294E3F0D"/>
    <w:multiLevelType w:val="hybridMultilevel"/>
    <w:tmpl w:val="4900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244E38"/>
    <w:multiLevelType w:val="hybridMultilevel"/>
    <w:tmpl w:val="D48A33E4"/>
    <w:lvl w:ilvl="0" w:tplc="0FB04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6032CB"/>
    <w:multiLevelType w:val="hybridMultilevel"/>
    <w:tmpl w:val="4CB64828"/>
    <w:lvl w:ilvl="0" w:tplc="861EA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44155"/>
    <w:multiLevelType w:val="hybridMultilevel"/>
    <w:tmpl w:val="397EF3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385F8B"/>
    <w:multiLevelType w:val="hybridMultilevel"/>
    <w:tmpl w:val="8D2E83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D02CF"/>
    <w:multiLevelType w:val="hybridMultilevel"/>
    <w:tmpl w:val="C3D07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F62E51"/>
    <w:multiLevelType w:val="hybridMultilevel"/>
    <w:tmpl w:val="3624942A"/>
    <w:lvl w:ilvl="0" w:tplc="9D22A9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315E85"/>
    <w:multiLevelType w:val="hybridMultilevel"/>
    <w:tmpl w:val="20C0CB16"/>
    <w:lvl w:ilvl="0" w:tplc="9D0675F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EastAsia" w:hAnsi="Palatino Linotyp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DD261C"/>
    <w:multiLevelType w:val="hybridMultilevel"/>
    <w:tmpl w:val="9BFA4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63547"/>
    <w:multiLevelType w:val="hybridMultilevel"/>
    <w:tmpl w:val="A87042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CEA03AF"/>
    <w:multiLevelType w:val="hybridMultilevel"/>
    <w:tmpl w:val="E16A258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DEF1802"/>
    <w:multiLevelType w:val="hybridMultilevel"/>
    <w:tmpl w:val="FEBCF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72E72"/>
    <w:multiLevelType w:val="hybridMultilevel"/>
    <w:tmpl w:val="192E4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B1A2E66"/>
    <w:multiLevelType w:val="hybridMultilevel"/>
    <w:tmpl w:val="719CDDE4"/>
    <w:lvl w:ilvl="0" w:tplc="2CFAD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C4B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C1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9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2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A8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61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6F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6A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EC86B3B"/>
    <w:multiLevelType w:val="hybridMultilevel"/>
    <w:tmpl w:val="EF183042"/>
    <w:lvl w:ilvl="0" w:tplc="B51446DA">
      <w:start w:val="1"/>
      <w:numFmt w:val="bullet"/>
      <w:lvlText w:val="╺"/>
      <w:lvlJc w:val="left"/>
      <w:pPr>
        <w:tabs>
          <w:tab w:val="num" w:pos="720"/>
        </w:tabs>
        <w:ind w:left="720" w:hanging="360"/>
      </w:pPr>
      <w:rPr>
        <w:rFonts w:ascii="MS Gothic" w:hAnsi="MS Gothic" w:hint="default"/>
      </w:rPr>
    </w:lvl>
    <w:lvl w:ilvl="1" w:tplc="A95CC508">
      <w:start w:val="1"/>
      <w:numFmt w:val="bullet"/>
      <w:lvlText w:val="╺"/>
      <w:lvlJc w:val="left"/>
      <w:pPr>
        <w:tabs>
          <w:tab w:val="num" w:pos="1440"/>
        </w:tabs>
        <w:ind w:left="1440" w:hanging="360"/>
      </w:pPr>
      <w:rPr>
        <w:rFonts w:ascii="MS Gothic" w:hAnsi="MS Gothic" w:hint="default"/>
      </w:rPr>
    </w:lvl>
    <w:lvl w:ilvl="2" w:tplc="53987138" w:tentative="1">
      <w:start w:val="1"/>
      <w:numFmt w:val="bullet"/>
      <w:lvlText w:val="╺"/>
      <w:lvlJc w:val="left"/>
      <w:pPr>
        <w:tabs>
          <w:tab w:val="num" w:pos="2160"/>
        </w:tabs>
        <w:ind w:left="2160" w:hanging="360"/>
      </w:pPr>
      <w:rPr>
        <w:rFonts w:ascii="MS Gothic" w:hAnsi="MS Gothic" w:hint="default"/>
      </w:rPr>
    </w:lvl>
    <w:lvl w:ilvl="3" w:tplc="D8E66AF6" w:tentative="1">
      <w:start w:val="1"/>
      <w:numFmt w:val="bullet"/>
      <w:lvlText w:val="╺"/>
      <w:lvlJc w:val="left"/>
      <w:pPr>
        <w:tabs>
          <w:tab w:val="num" w:pos="2880"/>
        </w:tabs>
        <w:ind w:left="2880" w:hanging="360"/>
      </w:pPr>
      <w:rPr>
        <w:rFonts w:ascii="MS Gothic" w:hAnsi="MS Gothic" w:hint="default"/>
      </w:rPr>
    </w:lvl>
    <w:lvl w:ilvl="4" w:tplc="E2709B64" w:tentative="1">
      <w:start w:val="1"/>
      <w:numFmt w:val="bullet"/>
      <w:lvlText w:val="╺"/>
      <w:lvlJc w:val="left"/>
      <w:pPr>
        <w:tabs>
          <w:tab w:val="num" w:pos="3600"/>
        </w:tabs>
        <w:ind w:left="3600" w:hanging="360"/>
      </w:pPr>
      <w:rPr>
        <w:rFonts w:ascii="MS Gothic" w:hAnsi="MS Gothic" w:hint="default"/>
      </w:rPr>
    </w:lvl>
    <w:lvl w:ilvl="5" w:tplc="DB1A315E" w:tentative="1">
      <w:start w:val="1"/>
      <w:numFmt w:val="bullet"/>
      <w:lvlText w:val="╺"/>
      <w:lvlJc w:val="left"/>
      <w:pPr>
        <w:tabs>
          <w:tab w:val="num" w:pos="4320"/>
        </w:tabs>
        <w:ind w:left="4320" w:hanging="360"/>
      </w:pPr>
      <w:rPr>
        <w:rFonts w:ascii="MS Gothic" w:hAnsi="MS Gothic" w:hint="default"/>
      </w:rPr>
    </w:lvl>
    <w:lvl w:ilvl="6" w:tplc="6E12449A" w:tentative="1">
      <w:start w:val="1"/>
      <w:numFmt w:val="bullet"/>
      <w:lvlText w:val="╺"/>
      <w:lvlJc w:val="left"/>
      <w:pPr>
        <w:tabs>
          <w:tab w:val="num" w:pos="5040"/>
        </w:tabs>
        <w:ind w:left="5040" w:hanging="360"/>
      </w:pPr>
      <w:rPr>
        <w:rFonts w:ascii="MS Gothic" w:hAnsi="MS Gothic" w:hint="default"/>
      </w:rPr>
    </w:lvl>
    <w:lvl w:ilvl="7" w:tplc="592ECD9E" w:tentative="1">
      <w:start w:val="1"/>
      <w:numFmt w:val="bullet"/>
      <w:lvlText w:val="╺"/>
      <w:lvlJc w:val="left"/>
      <w:pPr>
        <w:tabs>
          <w:tab w:val="num" w:pos="5760"/>
        </w:tabs>
        <w:ind w:left="5760" w:hanging="360"/>
      </w:pPr>
      <w:rPr>
        <w:rFonts w:ascii="MS Gothic" w:hAnsi="MS Gothic" w:hint="default"/>
      </w:rPr>
    </w:lvl>
    <w:lvl w:ilvl="8" w:tplc="D0E45804" w:tentative="1">
      <w:start w:val="1"/>
      <w:numFmt w:val="bullet"/>
      <w:lvlText w:val="╺"/>
      <w:lvlJc w:val="left"/>
      <w:pPr>
        <w:tabs>
          <w:tab w:val="num" w:pos="6480"/>
        </w:tabs>
        <w:ind w:left="6480" w:hanging="360"/>
      </w:pPr>
      <w:rPr>
        <w:rFonts w:ascii="MS Gothic" w:hAnsi="MS Gothic" w:hint="default"/>
      </w:rPr>
    </w:lvl>
  </w:abstractNum>
  <w:abstractNum w:abstractNumId="39" w15:restartNumberingAfterBreak="0">
    <w:nsid w:val="5FB86E6F"/>
    <w:multiLevelType w:val="hybridMultilevel"/>
    <w:tmpl w:val="24E0123A"/>
    <w:lvl w:ilvl="0" w:tplc="80F6F024">
      <w:start w:val="9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C4C58"/>
    <w:multiLevelType w:val="hybridMultilevel"/>
    <w:tmpl w:val="02EA4D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008BE"/>
    <w:multiLevelType w:val="hybridMultilevel"/>
    <w:tmpl w:val="1526944A"/>
    <w:lvl w:ilvl="0" w:tplc="5134B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20D7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8A3D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9C2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2B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925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2AA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419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98D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0832CB"/>
    <w:multiLevelType w:val="hybridMultilevel"/>
    <w:tmpl w:val="83CA6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9672E"/>
    <w:multiLevelType w:val="hybridMultilevel"/>
    <w:tmpl w:val="322C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95D01"/>
    <w:multiLevelType w:val="hybridMultilevel"/>
    <w:tmpl w:val="6AF6F822"/>
    <w:lvl w:ilvl="0" w:tplc="B69C2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D8C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81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3A9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8E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6D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126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520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2A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26694258">
    <w:abstractNumId w:val="8"/>
  </w:num>
  <w:num w:numId="2" w16cid:durableId="1157385516">
    <w:abstractNumId w:val="7"/>
  </w:num>
  <w:num w:numId="3" w16cid:durableId="744034170">
    <w:abstractNumId w:val="6"/>
  </w:num>
  <w:num w:numId="4" w16cid:durableId="777794491">
    <w:abstractNumId w:val="5"/>
  </w:num>
  <w:num w:numId="5" w16cid:durableId="1886288529">
    <w:abstractNumId w:val="4"/>
  </w:num>
  <w:num w:numId="6" w16cid:durableId="64381907">
    <w:abstractNumId w:val="3"/>
  </w:num>
  <w:num w:numId="7" w16cid:durableId="167797700">
    <w:abstractNumId w:val="2"/>
  </w:num>
  <w:num w:numId="8" w16cid:durableId="822160145">
    <w:abstractNumId w:val="1"/>
  </w:num>
  <w:num w:numId="9" w16cid:durableId="1460488050">
    <w:abstractNumId w:val="0"/>
  </w:num>
  <w:num w:numId="10" w16cid:durableId="1910381758">
    <w:abstractNumId w:val="40"/>
  </w:num>
  <w:num w:numId="11" w16cid:durableId="400059639">
    <w:abstractNumId w:val="28"/>
  </w:num>
  <w:num w:numId="12" w16cid:durableId="2123961143">
    <w:abstractNumId w:val="25"/>
  </w:num>
  <w:num w:numId="13" w16cid:durableId="450592711">
    <w:abstractNumId w:val="26"/>
  </w:num>
  <w:num w:numId="14" w16cid:durableId="1363478480">
    <w:abstractNumId w:val="15"/>
  </w:num>
  <w:num w:numId="15" w16cid:durableId="1440296904">
    <w:abstractNumId w:val="19"/>
  </w:num>
  <w:num w:numId="16" w16cid:durableId="1440762277">
    <w:abstractNumId w:val="39"/>
  </w:num>
  <w:num w:numId="17" w16cid:durableId="164589595">
    <w:abstractNumId w:val="27"/>
  </w:num>
  <w:num w:numId="18" w16cid:durableId="378094184">
    <w:abstractNumId w:val="42"/>
  </w:num>
  <w:num w:numId="19" w16cid:durableId="383798437">
    <w:abstractNumId w:val="20"/>
  </w:num>
  <w:num w:numId="20" w16cid:durableId="569390164">
    <w:abstractNumId w:val="16"/>
  </w:num>
  <w:num w:numId="21" w16cid:durableId="1843817816">
    <w:abstractNumId w:val="29"/>
  </w:num>
  <w:num w:numId="22" w16cid:durableId="2034109095">
    <w:abstractNumId w:val="33"/>
  </w:num>
  <w:num w:numId="23" w16cid:durableId="309214626">
    <w:abstractNumId w:val="30"/>
  </w:num>
  <w:num w:numId="24" w16cid:durableId="1555660396">
    <w:abstractNumId w:val="34"/>
  </w:num>
  <w:num w:numId="25" w16cid:durableId="187573041">
    <w:abstractNumId w:val="9"/>
  </w:num>
  <w:num w:numId="26" w16cid:durableId="1099104988">
    <w:abstractNumId w:val="21"/>
  </w:num>
  <w:num w:numId="27" w16cid:durableId="1734160596">
    <w:abstractNumId w:val="10"/>
  </w:num>
  <w:num w:numId="28" w16cid:durableId="135877326">
    <w:abstractNumId w:val="43"/>
  </w:num>
  <w:num w:numId="29" w16cid:durableId="45761900">
    <w:abstractNumId w:val="31"/>
  </w:num>
  <w:num w:numId="30" w16cid:durableId="893151889">
    <w:abstractNumId w:val="17"/>
  </w:num>
  <w:num w:numId="31" w16cid:durableId="1914848795">
    <w:abstractNumId w:val="12"/>
  </w:num>
  <w:num w:numId="32" w16cid:durableId="433551291">
    <w:abstractNumId w:val="11"/>
  </w:num>
  <w:num w:numId="33" w16cid:durableId="800416969">
    <w:abstractNumId w:val="32"/>
  </w:num>
  <w:num w:numId="34" w16cid:durableId="1752002916">
    <w:abstractNumId w:val="36"/>
  </w:num>
  <w:num w:numId="35" w16cid:durableId="1368876258">
    <w:abstractNumId w:val="14"/>
  </w:num>
  <w:num w:numId="36" w16cid:durableId="1575622984">
    <w:abstractNumId w:val="13"/>
  </w:num>
  <w:num w:numId="37" w16cid:durableId="481702377">
    <w:abstractNumId w:val="35"/>
  </w:num>
  <w:num w:numId="38" w16cid:durableId="1862815491">
    <w:abstractNumId w:val="23"/>
  </w:num>
  <w:num w:numId="39" w16cid:durableId="901867639">
    <w:abstractNumId w:val="22"/>
  </w:num>
  <w:num w:numId="40" w16cid:durableId="1147043083">
    <w:abstractNumId w:val="44"/>
  </w:num>
  <w:num w:numId="41" w16cid:durableId="1304501057">
    <w:abstractNumId w:val="18"/>
  </w:num>
  <w:num w:numId="42" w16cid:durableId="1361004268">
    <w:abstractNumId w:val="41"/>
  </w:num>
  <w:num w:numId="43" w16cid:durableId="117459918">
    <w:abstractNumId w:val="37"/>
  </w:num>
  <w:num w:numId="44" w16cid:durableId="115759492">
    <w:abstractNumId w:val="38"/>
  </w:num>
  <w:num w:numId="45" w16cid:durableId="834608100">
    <w:abstractNumId w:val="2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6C"/>
    <w:rsid w:val="0000042A"/>
    <w:rsid w:val="000007FA"/>
    <w:rsid w:val="00001880"/>
    <w:rsid w:val="00003ADB"/>
    <w:rsid w:val="00006787"/>
    <w:rsid w:val="00010190"/>
    <w:rsid w:val="0001055C"/>
    <w:rsid w:val="00013F94"/>
    <w:rsid w:val="000158B7"/>
    <w:rsid w:val="00016B28"/>
    <w:rsid w:val="0002181E"/>
    <w:rsid w:val="00021F48"/>
    <w:rsid w:val="00022DC3"/>
    <w:rsid w:val="000262CB"/>
    <w:rsid w:val="00033485"/>
    <w:rsid w:val="00034950"/>
    <w:rsid w:val="00034C68"/>
    <w:rsid w:val="00036A9C"/>
    <w:rsid w:val="00037240"/>
    <w:rsid w:val="00037934"/>
    <w:rsid w:val="00040086"/>
    <w:rsid w:val="0004068B"/>
    <w:rsid w:val="00043D28"/>
    <w:rsid w:val="000444A2"/>
    <w:rsid w:val="0004552C"/>
    <w:rsid w:val="00046D5F"/>
    <w:rsid w:val="000511E6"/>
    <w:rsid w:val="000517F9"/>
    <w:rsid w:val="0005250C"/>
    <w:rsid w:val="00054120"/>
    <w:rsid w:val="0005535C"/>
    <w:rsid w:val="00055B3C"/>
    <w:rsid w:val="000569D2"/>
    <w:rsid w:val="0006245A"/>
    <w:rsid w:val="00062BA1"/>
    <w:rsid w:val="00072CFF"/>
    <w:rsid w:val="0007303E"/>
    <w:rsid w:val="00073FC7"/>
    <w:rsid w:val="00075010"/>
    <w:rsid w:val="00076919"/>
    <w:rsid w:val="0008020E"/>
    <w:rsid w:val="000802B4"/>
    <w:rsid w:val="00080688"/>
    <w:rsid w:val="000850FA"/>
    <w:rsid w:val="0008687B"/>
    <w:rsid w:val="0009198E"/>
    <w:rsid w:val="00091E8E"/>
    <w:rsid w:val="00091FAF"/>
    <w:rsid w:val="00092DCA"/>
    <w:rsid w:val="000950ED"/>
    <w:rsid w:val="00097213"/>
    <w:rsid w:val="000A064F"/>
    <w:rsid w:val="000A0C2D"/>
    <w:rsid w:val="000A304C"/>
    <w:rsid w:val="000A37DA"/>
    <w:rsid w:val="000A7FB7"/>
    <w:rsid w:val="000B006E"/>
    <w:rsid w:val="000B453A"/>
    <w:rsid w:val="000B4DCC"/>
    <w:rsid w:val="000B51F0"/>
    <w:rsid w:val="000B686B"/>
    <w:rsid w:val="000B78FC"/>
    <w:rsid w:val="000C06DB"/>
    <w:rsid w:val="000C2059"/>
    <w:rsid w:val="000C34B5"/>
    <w:rsid w:val="000C4AFA"/>
    <w:rsid w:val="000C4E39"/>
    <w:rsid w:val="000D17EB"/>
    <w:rsid w:val="000D6DF9"/>
    <w:rsid w:val="000E01CD"/>
    <w:rsid w:val="000E0D8D"/>
    <w:rsid w:val="000E1D06"/>
    <w:rsid w:val="000E26A4"/>
    <w:rsid w:val="000E73D3"/>
    <w:rsid w:val="000E7454"/>
    <w:rsid w:val="000E7834"/>
    <w:rsid w:val="000E79AD"/>
    <w:rsid w:val="000F06B0"/>
    <w:rsid w:val="000F183E"/>
    <w:rsid w:val="000F2127"/>
    <w:rsid w:val="000F36EA"/>
    <w:rsid w:val="000F4250"/>
    <w:rsid w:val="000F5A0C"/>
    <w:rsid w:val="00100688"/>
    <w:rsid w:val="00104942"/>
    <w:rsid w:val="001072DC"/>
    <w:rsid w:val="0010756A"/>
    <w:rsid w:val="001100D4"/>
    <w:rsid w:val="00116CF3"/>
    <w:rsid w:val="00117A8D"/>
    <w:rsid w:val="00120B77"/>
    <w:rsid w:val="00122C4C"/>
    <w:rsid w:val="001232C1"/>
    <w:rsid w:val="00123657"/>
    <w:rsid w:val="001237CB"/>
    <w:rsid w:val="001247EC"/>
    <w:rsid w:val="001265EE"/>
    <w:rsid w:val="00127CC0"/>
    <w:rsid w:val="00131D10"/>
    <w:rsid w:val="0013281D"/>
    <w:rsid w:val="00132902"/>
    <w:rsid w:val="00132C5A"/>
    <w:rsid w:val="00132E21"/>
    <w:rsid w:val="00137433"/>
    <w:rsid w:val="00140A65"/>
    <w:rsid w:val="00140F7E"/>
    <w:rsid w:val="00141127"/>
    <w:rsid w:val="00141751"/>
    <w:rsid w:val="001426C6"/>
    <w:rsid w:val="001446CD"/>
    <w:rsid w:val="0014534B"/>
    <w:rsid w:val="001463DF"/>
    <w:rsid w:val="00151B59"/>
    <w:rsid w:val="00153B67"/>
    <w:rsid w:val="00155148"/>
    <w:rsid w:val="001574BC"/>
    <w:rsid w:val="001576F0"/>
    <w:rsid w:val="001624FB"/>
    <w:rsid w:val="00164359"/>
    <w:rsid w:val="00164F9A"/>
    <w:rsid w:val="00165962"/>
    <w:rsid w:val="00167966"/>
    <w:rsid w:val="00171395"/>
    <w:rsid w:val="00171560"/>
    <w:rsid w:val="00176B22"/>
    <w:rsid w:val="00177DCA"/>
    <w:rsid w:val="001828F9"/>
    <w:rsid w:val="00182C37"/>
    <w:rsid w:val="001869EF"/>
    <w:rsid w:val="0018703D"/>
    <w:rsid w:val="001900D7"/>
    <w:rsid w:val="00192203"/>
    <w:rsid w:val="00192505"/>
    <w:rsid w:val="0019272A"/>
    <w:rsid w:val="0019277F"/>
    <w:rsid w:val="001935E5"/>
    <w:rsid w:val="00193C1B"/>
    <w:rsid w:val="00194BBB"/>
    <w:rsid w:val="0019539B"/>
    <w:rsid w:val="0019570E"/>
    <w:rsid w:val="00195FD3"/>
    <w:rsid w:val="001A041B"/>
    <w:rsid w:val="001A0853"/>
    <w:rsid w:val="001A0CA9"/>
    <w:rsid w:val="001A1C5C"/>
    <w:rsid w:val="001A2C64"/>
    <w:rsid w:val="001A401C"/>
    <w:rsid w:val="001A40B1"/>
    <w:rsid w:val="001A4EA4"/>
    <w:rsid w:val="001A75D1"/>
    <w:rsid w:val="001B225B"/>
    <w:rsid w:val="001B37AB"/>
    <w:rsid w:val="001B3920"/>
    <w:rsid w:val="001B4D7F"/>
    <w:rsid w:val="001B5E1F"/>
    <w:rsid w:val="001B5FCE"/>
    <w:rsid w:val="001C2038"/>
    <w:rsid w:val="001C2111"/>
    <w:rsid w:val="001C38C0"/>
    <w:rsid w:val="001C42F0"/>
    <w:rsid w:val="001C478F"/>
    <w:rsid w:val="001C550E"/>
    <w:rsid w:val="001C6304"/>
    <w:rsid w:val="001D0623"/>
    <w:rsid w:val="001D087A"/>
    <w:rsid w:val="001D1671"/>
    <w:rsid w:val="001D3EC8"/>
    <w:rsid w:val="001E0826"/>
    <w:rsid w:val="001E330D"/>
    <w:rsid w:val="001E422B"/>
    <w:rsid w:val="001E51BD"/>
    <w:rsid w:val="001E5CC4"/>
    <w:rsid w:val="001E62D5"/>
    <w:rsid w:val="001E6BA4"/>
    <w:rsid w:val="001F13B9"/>
    <w:rsid w:val="001F2BA6"/>
    <w:rsid w:val="001F38D8"/>
    <w:rsid w:val="001F3C2A"/>
    <w:rsid w:val="001F3ED7"/>
    <w:rsid w:val="001F4191"/>
    <w:rsid w:val="001F59AC"/>
    <w:rsid w:val="001F5E69"/>
    <w:rsid w:val="001F79E2"/>
    <w:rsid w:val="002019CA"/>
    <w:rsid w:val="00201C5D"/>
    <w:rsid w:val="0020298D"/>
    <w:rsid w:val="00203222"/>
    <w:rsid w:val="00204648"/>
    <w:rsid w:val="00205AF1"/>
    <w:rsid w:val="00205BB5"/>
    <w:rsid w:val="00205DCB"/>
    <w:rsid w:val="002060AE"/>
    <w:rsid w:val="002061F9"/>
    <w:rsid w:val="00210694"/>
    <w:rsid w:val="00210FB7"/>
    <w:rsid w:val="002113FC"/>
    <w:rsid w:val="002121B9"/>
    <w:rsid w:val="0021226E"/>
    <w:rsid w:val="00212C3E"/>
    <w:rsid w:val="00212CF4"/>
    <w:rsid w:val="00215A1C"/>
    <w:rsid w:val="00217FA0"/>
    <w:rsid w:val="00223480"/>
    <w:rsid w:val="002246DE"/>
    <w:rsid w:val="00224889"/>
    <w:rsid w:val="002267F9"/>
    <w:rsid w:val="00226EB4"/>
    <w:rsid w:val="00227208"/>
    <w:rsid w:val="002303ED"/>
    <w:rsid w:val="00230A04"/>
    <w:rsid w:val="00231674"/>
    <w:rsid w:val="00234D4E"/>
    <w:rsid w:val="00235215"/>
    <w:rsid w:val="002362E7"/>
    <w:rsid w:val="0024049E"/>
    <w:rsid w:val="0024596A"/>
    <w:rsid w:val="00252644"/>
    <w:rsid w:val="00253565"/>
    <w:rsid w:val="0025673C"/>
    <w:rsid w:val="00256E40"/>
    <w:rsid w:val="0025737B"/>
    <w:rsid w:val="002574AC"/>
    <w:rsid w:val="002602DE"/>
    <w:rsid w:val="00260670"/>
    <w:rsid w:val="00260E00"/>
    <w:rsid w:val="0026214C"/>
    <w:rsid w:val="002627E8"/>
    <w:rsid w:val="00262C69"/>
    <w:rsid w:val="0026435B"/>
    <w:rsid w:val="00267B5F"/>
    <w:rsid w:val="0027026E"/>
    <w:rsid w:val="0027099D"/>
    <w:rsid w:val="00271BB3"/>
    <w:rsid w:val="002732AA"/>
    <w:rsid w:val="002736EA"/>
    <w:rsid w:val="00273824"/>
    <w:rsid w:val="002846A3"/>
    <w:rsid w:val="00286892"/>
    <w:rsid w:val="00286D22"/>
    <w:rsid w:val="002879DF"/>
    <w:rsid w:val="0029170B"/>
    <w:rsid w:val="00293BFC"/>
    <w:rsid w:val="002949C9"/>
    <w:rsid w:val="00296217"/>
    <w:rsid w:val="002A27AF"/>
    <w:rsid w:val="002A3E6D"/>
    <w:rsid w:val="002A5694"/>
    <w:rsid w:val="002A5D33"/>
    <w:rsid w:val="002A75E0"/>
    <w:rsid w:val="002A7AD7"/>
    <w:rsid w:val="002B553C"/>
    <w:rsid w:val="002B6154"/>
    <w:rsid w:val="002B79A5"/>
    <w:rsid w:val="002C1901"/>
    <w:rsid w:val="002C274E"/>
    <w:rsid w:val="002C29DE"/>
    <w:rsid w:val="002C42FD"/>
    <w:rsid w:val="002C4BB9"/>
    <w:rsid w:val="002C4C81"/>
    <w:rsid w:val="002C5BD9"/>
    <w:rsid w:val="002C6653"/>
    <w:rsid w:val="002C6CFF"/>
    <w:rsid w:val="002C72CA"/>
    <w:rsid w:val="002D1A7F"/>
    <w:rsid w:val="002D51EE"/>
    <w:rsid w:val="002D5510"/>
    <w:rsid w:val="002D5965"/>
    <w:rsid w:val="002D5E6F"/>
    <w:rsid w:val="002D684C"/>
    <w:rsid w:val="002D6902"/>
    <w:rsid w:val="002D73C5"/>
    <w:rsid w:val="002D788A"/>
    <w:rsid w:val="002D7AD6"/>
    <w:rsid w:val="002E0237"/>
    <w:rsid w:val="002E061A"/>
    <w:rsid w:val="002E3A0E"/>
    <w:rsid w:val="002E3A5A"/>
    <w:rsid w:val="002E3AA4"/>
    <w:rsid w:val="002E54F9"/>
    <w:rsid w:val="002E747E"/>
    <w:rsid w:val="002E785B"/>
    <w:rsid w:val="002F5B96"/>
    <w:rsid w:val="003017FB"/>
    <w:rsid w:val="00305036"/>
    <w:rsid w:val="00305616"/>
    <w:rsid w:val="0030709A"/>
    <w:rsid w:val="003074BC"/>
    <w:rsid w:val="003102CC"/>
    <w:rsid w:val="003105D4"/>
    <w:rsid w:val="003106D2"/>
    <w:rsid w:val="0031242E"/>
    <w:rsid w:val="003162BE"/>
    <w:rsid w:val="00322AA9"/>
    <w:rsid w:val="0033006F"/>
    <w:rsid w:val="00330576"/>
    <w:rsid w:val="00330771"/>
    <w:rsid w:val="003307AD"/>
    <w:rsid w:val="00332AE1"/>
    <w:rsid w:val="00333A3E"/>
    <w:rsid w:val="00341C60"/>
    <w:rsid w:val="003423C6"/>
    <w:rsid w:val="00343C64"/>
    <w:rsid w:val="00344B1E"/>
    <w:rsid w:val="00347403"/>
    <w:rsid w:val="003479E5"/>
    <w:rsid w:val="003501AF"/>
    <w:rsid w:val="00353CB1"/>
    <w:rsid w:val="00354D4E"/>
    <w:rsid w:val="00355CC4"/>
    <w:rsid w:val="00355D7C"/>
    <w:rsid w:val="003562EE"/>
    <w:rsid w:val="003620D3"/>
    <w:rsid w:val="00362700"/>
    <w:rsid w:val="00362C34"/>
    <w:rsid w:val="00365C3E"/>
    <w:rsid w:val="00366498"/>
    <w:rsid w:val="00370F44"/>
    <w:rsid w:val="00371B8A"/>
    <w:rsid w:val="00372BD1"/>
    <w:rsid w:val="003735ED"/>
    <w:rsid w:val="003741F6"/>
    <w:rsid w:val="00375B35"/>
    <w:rsid w:val="003806C4"/>
    <w:rsid w:val="00380983"/>
    <w:rsid w:val="0038108F"/>
    <w:rsid w:val="0038126C"/>
    <w:rsid w:val="00383CEA"/>
    <w:rsid w:val="00383D76"/>
    <w:rsid w:val="0038577C"/>
    <w:rsid w:val="00386E15"/>
    <w:rsid w:val="00387DE2"/>
    <w:rsid w:val="00387FB0"/>
    <w:rsid w:val="003910D9"/>
    <w:rsid w:val="00397F1B"/>
    <w:rsid w:val="003A0501"/>
    <w:rsid w:val="003A05D3"/>
    <w:rsid w:val="003A33A2"/>
    <w:rsid w:val="003A3716"/>
    <w:rsid w:val="003A5148"/>
    <w:rsid w:val="003A5456"/>
    <w:rsid w:val="003A5EBD"/>
    <w:rsid w:val="003B606B"/>
    <w:rsid w:val="003C0765"/>
    <w:rsid w:val="003C1024"/>
    <w:rsid w:val="003C1A76"/>
    <w:rsid w:val="003C1FBD"/>
    <w:rsid w:val="003C2F91"/>
    <w:rsid w:val="003C47F3"/>
    <w:rsid w:val="003C5BE9"/>
    <w:rsid w:val="003C5EE2"/>
    <w:rsid w:val="003D541D"/>
    <w:rsid w:val="003D7314"/>
    <w:rsid w:val="003E1089"/>
    <w:rsid w:val="003E120D"/>
    <w:rsid w:val="003E294B"/>
    <w:rsid w:val="003E3F44"/>
    <w:rsid w:val="003E6300"/>
    <w:rsid w:val="003E637F"/>
    <w:rsid w:val="003F10E0"/>
    <w:rsid w:val="003F3576"/>
    <w:rsid w:val="003F5454"/>
    <w:rsid w:val="003F5F06"/>
    <w:rsid w:val="00400D7B"/>
    <w:rsid w:val="00401112"/>
    <w:rsid w:val="004023DE"/>
    <w:rsid w:val="00402862"/>
    <w:rsid w:val="00402BEF"/>
    <w:rsid w:val="004054D0"/>
    <w:rsid w:val="004103D5"/>
    <w:rsid w:val="00414715"/>
    <w:rsid w:val="00416006"/>
    <w:rsid w:val="00416669"/>
    <w:rsid w:val="004213B4"/>
    <w:rsid w:val="00421950"/>
    <w:rsid w:val="00422E73"/>
    <w:rsid w:val="00423C24"/>
    <w:rsid w:val="004243D4"/>
    <w:rsid w:val="00424FBF"/>
    <w:rsid w:val="004254F6"/>
    <w:rsid w:val="00425585"/>
    <w:rsid w:val="00426F01"/>
    <w:rsid w:val="004277D4"/>
    <w:rsid w:val="00427990"/>
    <w:rsid w:val="00427C2C"/>
    <w:rsid w:val="004308A4"/>
    <w:rsid w:val="0043125E"/>
    <w:rsid w:val="00432EAD"/>
    <w:rsid w:val="00434492"/>
    <w:rsid w:val="004355FE"/>
    <w:rsid w:val="00435CD0"/>
    <w:rsid w:val="00436AC5"/>
    <w:rsid w:val="004371AE"/>
    <w:rsid w:val="00437C2D"/>
    <w:rsid w:val="00440ABD"/>
    <w:rsid w:val="004438A1"/>
    <w:rsid w:val="00447E34"/>
    <w:rsid w:val="00450032"/>
    <w:rsid w:val="00453112"/>
    <w:rsid w:val="004532C6"/>
    <w:rsid w:val="00454678"/>
    <w:rsid w:val="004546BF"/>
    <w:rsid w:val="00454742"/>
    <w:rsid w:val="00455BB4"/>
    <w:rsid w:val="004569BF"/>
    <w:rsid w:val="00456D16"/>
    <w:rsid w:val="004608F7"/>
    <w:rsid w:val="00460D5C"/>
    <w:rsid w:val="00463F09"/>
    <w:rsid w:val="00464DAB"/>
    <w:rsid w:val="004654EE"/>
    <w:rsid w:val="00466321"/>
    <w:rsid w:val="00470846"/>
    <w:rsid w:val="00471470"/>
    <w:rsid w:val="00473BD5"/>
    <w:rsid w:val="00473D0C"/>
    <w:rsid w:val="00474603"/>
    <w:rsid w:val="004768D9"/>
    <w:rsid w:val="0047697E"/>
    <w:rsid w:val="004811B3"/>
    <w:rsid w:val="00482416"/>
    <w:rsid w:val="00482DCC"/>
    <w:rsid w:val="00487A4D"/>
    <w:rsid w:val="00490FFC"/>
    <w:rsid w:val="00491D03"/>
    <w:rsid w:val="0049237B"/>
    <w:rsid w:val="00492A32"/>
    <w:rsid w:val="004935B7"/>
    <w:rsid w:val="00494E00"/>
    <w:rsid w:val="00495069"/>
    <w:rsid w:val="00497455"/>
    <w:rsid w:val="004A0FE7"/>
    <w:rsid w:val="004A107D"/>
    <w:rsid w:val="004A1206"/>
    <w:rsid w:val="004A1B7A"/>
    <w:rsid w:val="004A2185"/>
    <w:rsid w:val="004A31A0"/>
    <w:rsid w:val="004A5AA6"/>
    <w:rsid w:val="004A72E9"/>
    <w:rsid w:val="004B061D"/>
    <w:rsid w:val="004B3027"/>
    <w:rsid w:val="004B37E0"/>
    <w:rsid w:val="004B51E2"/>
    <w:rsid w:val="004B613D"/>
    <w:rsid w:val="004B677B"/>
    <w:rsid w:val="004B79C8"/>
    <w:rsid w:val="004C39F2"/>
    <w:rsid w:val="004C3B9D"/>
    <w:rsid w:val="004C5C62"/>
    <w:rsid w:val="004C6184"/>
    <w:rsid w:val="004D2E58"/>
    <w:rsid w:val="004D36A0"/>
    <w:rsid w:val="004D426E"/>
    <w:rsid w:val="004D6051"/>
    <w:rsid w:val="004D76D8"/>
    <w:rsid w:val="004E1388"/>
    <w:rsid w:val="004E169D"/>
    <w:rsid w:val="004E2033"/>
    <w:rsid w:val="004E22B5"/>
    <w:rsid w:val="004E34C9"/>
    <w:rsid w:val="004E3B14"/>
    <w:rsid w:val="004E4579"/>
    <w:rsid w:val="004F02C6"/>
    <w:rsid w:val="004F0F42"/>
    <w:rsid w:val="004F167C"/>
    <w:rsid w:val="004F18AB"/>
    <w:rsid w:val="004F1CC6"/>
    <w:rsid w:val="004F232F"/>
    <w:rsid w:val="004F2331"/>
    <w:rsid w:val="004F2F43"/>
    <w:rsid w:val="004F306E"/>
    <w:rsid w:val="004F3E94"/>
    <w:rsid w:val="004F500B"/>
    <w:rsid w:val="004F5D0B"/>
    <w:rsid w:val="00500534"/>
    <w:rsid w:val="00500FE8"/>
    <w:rsid w:val="005019E6"/>
    <w:rsid w:val="00502CCF"/>
    <w:rsid w:val="005059D6"/>
    <w:rsid w:val="00506B76"/>
    <w:rsid w:val="00507C7D"/>
    <w:rsid w:val="00507E5B"/>
    <w:rsid w:val="0051080D"/>
    <w:rsid w:val="0051356A"/>
    <w:rsid w:val="005158BF"/>
    <w:rsid w:val="00515A43"/>
    <w:rsid w:val="00515E69"/>
    <w:rsid w:val="00517307"/>
    <w:rsid w:val="00520F4C"/>
    <w:rsid w:val="005222A4"/>
    <w:rsid w:val="0052324A"/>
    <w:rsid w:val="00523F18"/>
    <w:rsid w:val="005240CE"/>
    <w:rsid w:val="0052430A"/>
    <w:rsid w:val="00524362"/>
    <w:rsid w:val="005252A7"/>
    <w:rsid w:val="005276B8"/>
    <w:rsid w:val="005276E2"/>
    <w:rsid w:val="00527EEF"/>
    <w:rsid w:val="00530FCD"/>
    <w:rsid w:val="005317B1"/>
    <w:rsid w:val="005329C0"/>
    <w:rsid w:val="005335D6"/>
    <w:rsid w:val="00533C0C"/>
    <w:rsid w:val="00536EC9"/>
    <w:rsid w:val="005373FA"/>
    <w:rsid w:val="005403A2"/>
    <w:rsid w:val="00540AF9"/>
    <w:rsid w:val="00540ED8"/>
    <w:rsid w:val="00543A5D"/>
    <w:rsid w:val="00547309"/>
    <w:rsid w:val="00547774"/>
    <w:rsid w:val="005502DA"/>
    <w:rsid w:val="0055148A"/>
    <w:rsid w:val="00553254"/>
    <w:rsid w:val="005534F2"/>
    <w:rsid w:val="005540B4"/>
    <w:rsid w:val="00555380"/>
    <w:rsid w:val="005560A1"/>
    <w:rsid w:val="00556905"/>
    <w:rsid w:val="0055743B"/>
    <w:rsid w:val="0055774E"/>
    <w:rsid w:val="00557ADC"/>
    <w:rsid w:val="00557D89"/>
    <w:rsid w:val="00561ADB"/>
    <w:rsid w:val="00561D2D"/>
    <w:rsid w:val="005645FD"/>
    <w:rsid w:val="005665BD"/>
    <w:rsid w:val="00566FDC"/>
    <w:rsid w:val="005715B3"/>
    <w:rsid w:val="00571BD6"/>
    <w:rsid w:val="005741CF"/>
    <w:rsid w:val="00581E85"/>
    <w:rsid w:val="00584E33"/>
    <w:rsid w:val="0058516A"/>
    <w:rsid w:val="0058565A"/>
    <w:rsid w:val="00586D83"/>
    <w:rsid w:val="00587054"/>
    <w:rsid w:val="00587F42"/>
    <w:rsid w:val="0059065D"/>
    <w:rsid w:val="00591030"/>
    <w:rsid w:val="00593392"/>
    <w:rsid w:val="00596297"/>
    <w:rsid w:val="00596CAB"/>
    <w:rsid w:val="005970F2"/>
    <w:rsid w:val="005A0E6F"/>
    <w:rsid w:val="005A19FB"/>
    <w:rsid w:val="005A3234"/>
    <w:rsid w:val="005A518F"/>
    <w:rsid w:val="005A5FEA"/>
    <w:rsid w:val="005A62E9"/>
    <w:rsid w:val="005A6463"/>
    <w:rsid w:val="005B06B2"/>
    <w:rsid w:val="005B0A9F"/>
    <w:rsid w:val="005B16E4"/>
    <w:rsid w:val="005B2166"/>
    <w:rsid w:val="005B3765"/>
    <w:rsid w:val="005B3843"/>
    <w:rsid w:val="005B413E"/>
    <w:rsid w:val="005B685B"/>
    <w:rsid w:val="005C141E"/>
    <w:rsid w:val="005C23D4"/>
    <w:rsid w:val="005C3564"/>
    <w:rsid w:val="005C535C"/>
    <w:rsid w:val="005C758D"/>
    <w:rsid w:val="005C75C2"/>
    <w:rsid w:val="005D0650"/>
    <w:rsid w:val="005D140E"/>
    <w:rsid w:val="005D25F5"/>
    <w:rsid w:val="005D4CB1"/>
    <w:rsid w:val="005D4DCD"/>
    <w:rsid w:val="005D6164"/>
    <w:rsid w:val="005D6FCD"/>
    <w:rsid w:val="005D7025"/>
    <w:rsid w:val="005D7C25"/>
    <w:rsid w:val="005E2012"/>
    <w:rsid w:val="005E3873"/>
    <w:rsid w:val="005E6C7D"/>
    <w:rsid w:val="005E7852"/>
    <w:rsid w:val="005F14B2"/>
    <w:rsid w:val="005F1E7F"/>
    <w:rsid w:val="005F7BF4"/>
    <w:rsid w:val="0060091D"/>
    <w:rsid w:val="006039D5"/>
    <w:rsid w:val="006041AE"/>
    <w:rsid w:val="00604603"/>
    <w:rsid w:val="00604FBD"/>
    <w:rsid w:val="00605D3D"/>
    <w:rsid w:val="00605E97"/>
    <w:rsid w:val="0061019A"/>
    <w:rsid w:val="00610F33"/>
    <w:rsid w:val="006113E0"/>
    <w:rsid w:val="00611FA8"/>
    <w:rsid w:val="00613779"/>
    <w:rsid w:val="00613D60"/>
    <w:rsid w:val="006169D6"/>
    <w:rsid w:val="00622252"/>
    <w:rsid w:val="00623B1A"/>
    <w:rsid w:val="00625343"/>
    <w:rsid w:val="0062556A"/>
    <w:rsid w:val="00630639"/>
    <w:rsid w:val="00631790"/>
    <w:rsid w:val="00633444"/>
    <w:rsid w:val="006340C9"/>
    <w:rsid w:val="00634339"/>
    <w:rsid w:val="00636BD1"/>
    <w:rsid w:val="0064069E"/>
    <w:rsid w:val="00644628"/>
    <w:rsid w:val="00644913"/>
    <w:rsid w:val="0064552C"/>
    <w:rsid w:val="00646228"/>
    <w:rsid w:val="00646C3F"/>
    <w:rsid w:val="0065014D"/>
    <w:rsid w:val="0065144F"/>
    <w:rsid w:val="00651A36"/>
    <w:rsid w:val="00651DF9"/>
    <w:rsid w:val="00652B6F"/>
    <w:rsid w:val="00654BB1"/>
    <w:rsid w:val="0065594F"/>
    <w:rsid w:val="00657E57"/>
    <w:rsid w:val="00661DE2"/>
    <w:rsid w:val="006632F7"/>
    <w:rsid w:val="00664576"/>
    <w:rsid w:val="00664C69"/>
    <w:rsid w:val="0066531C"/>
    <w:rsid w:val="00665C5D"/>
    <w:rsid w:val="00665D27"/>
    <w:rsid w:val="006704AC"/>
    <w:rsid w:val="00671F93"/>
    <w:rsid w:val="006756E2"/>
    <w:rsid w:val="00675E90"/>
    <w:rsid w:val="00684EA1"/>
    <w:rsid w:val="00685AB1"/>
    <w:rsid w:val="0068640C"/>
    <w:rsid w:val="0068660C"/>
    <w:rsid w:val="006907F9"/>
    <w:rsid w:val="006915A0"/>
    <w:rsid w:val="00692B90"/>
    <w:rsid w:val="00692DB7"/>
    <w:rsid w:val="00693B0F"/>
    <w:rsid w:val="00693F78"/>
    <w:rsid w:val="00696C62"/>
    <w:rsid w:val="00697FAC"/>
    <w:rsid w:val="006A0CAF"/>
    <w:rsid w:val="006A1764"/>
    <w:rsid w:val="006A1BE6"/>
    <w:rsid w:val="006A2F11"/>
    <w:rsid w:val="006A4A7F"/>
    <w:rsid w:val="006A50FB"/>
    <w:rsid w:val="006A5695"/>
    <w:rsid w:val="006A5E83"/>
    <w:rsid w:val="006B03AA"/>
    <w:rsid w:val="006B04B5"/>
    <w:rsid w:val="006B0769"/>
    <w:rsid w:val="006B3CD2"/>
    <w:rsid w:val="006B4027"/>
    <w:rsid w:val="006B6642"/>
    <w:rsid w:val="006C0D08"/>
    <w:rsid w:val="006C1079"/>
    <w:rsid w:val="006C15E1"/>
    <w:rsid w:val="006C2DD5"/>
    <w:rsid w:val="006C7599"/>
    <w:rsid w:val="006C773B"/>
    <w:rsid w:val="006C79CB"/>
    <w:rsid w:val="006D12E5"/>
    <w:rsid w:val="006D2360"/>
    <w:rsid w:val="006D517B"/>
    <w:rsid w:val="006D5B37"/>
    <w:rsid w:val="006D75C9"/>
    <w:rsid w:val="006D79B1"/>
    <w:rsid w:val="006E0BD4"/>
    <w:rsid w:val="006E14FE"/>
    <w:rsid w:val="006E4E25"/>
    <w:rsid w:val="006E58B0"/>
    <w:rsid w:val="006E6CDA"/>
    <w:rsid w:val="006E7960"/>
    <w:rsid w:val="006F06D7"/>
    <w:rsid w:val="006F11D5"/>
    <w:rsid w:val="006F1F0B"/>
    <w:rsid w:val="006F3992"/>
    <w:rsid w:val="006F47C0"/>
    <w:rsid w:val="006F5375"/>
    <w:rsid w:val="006F548D"/>
    <w:rsid w:val="006F697C"/>
    <w:rsid w:val="006F75C4"/>
    <w:rsid w:val="007044AE"/>
    <w:rsid w:val="007107DD"/>
    <w:rsid w:val="0071271C"/>
    <w:rsid w:val="00712997"/>
    <w:rsid w:val="00712CB7"/>
    <w:rsid w:val="0071320B"/>
    <w:rsid w:val="007136BA"/>
    <w:rsid w:val="0071407F"/>
    <w:rsid w:val="007172ED"/>
    <w:rsid w:val="0071754A"/>
    <w:rsid w:val="00721018"/>
    <w:rsid w:val="007220A6"/>
    <w:rsid w:val="00722C7D"/>
    <w:rsid w:val="00723047"/>
    <w:rsid w:val="00723E3C"/>
    <w:rsid w:val="0072549F"/>
    <w:rsid w:val="007279C1"/>
    <w:rsid w:val="0073221D"/>
    <w:rsid w:val="007346C3"/>
    <w:rsid w:val="00734A12"/>
    <w:rsid w:val="00734D12"/>
    <w:rsid w:val="007353DE"/>
    <w:rsid w:val="0074223A"/>
    <w:rsid w:val="00743FA3"/>
    <w:rsid w:val="00744C6E"/>
    <w:rsid w:val="00744F29"/>
    <w:rsid w:val="007453A6"/>
    <w:rsid w:val="0074553F"/>
    <w:rsid w:val="00746677"/>
    <w:rsid w:val="00747072"/>
    <w:rsid w:val="00750409"/>
    <w:rsid w:val="00753217"/>
    <w:rsid w:val="00753AD0"/>
    <w:rsid w:val="00753D5B"/>
    <w:rsid w:val="00754590"/>
    <w:rsid w:val="00761DEA"/>
    <w:rsid w:val="00762458"/>
    <w:rsid w:val="007629E9"/>
    <w:rsid w:val="00762C81"/>
    <w:rsid w:val="00770468"/>
    <w:rsid w:val="00771815"/>
    <w:rsid w:val="00771983"/>
    <w:rsid w:val="00772E97"/>
    <w:rsid w:val="00773427"/>
    <w:rsid w:val="00774ADE"/>
    <w:rsid w:val="0077501B"/>
    <w:rsid w:val="00775042"/>
    <w:rsid w:val="00776108"/>
    <w:rsid w:val="00776BEE"/>
    <w:rsid w:val="00781C63"/>
    <w:rsid w:val="00787AA5"/>
    <w:rsid w:val="00790308"/>
    <w:rsid w:val="007913B6"/>
    <w:rsid w:val="00791820"/>
    <w:rsid w:val="00792DAE"/>
    <w:rsid w:val="00795A02"/>
    <w:rsid w:val="00797148"/>
    <w:rsid w:val="007A1B54"/>
    <w:rsid w:val="007A7B2E"/>
    <w:rsid w:val="007A7ECC"/>
    <w:rsid w:val="007B0BB8"/>
    <w:rsid w:val="007B157D"/>
    <w:rsid w:val="007B1949"/>
    <w:rsid w:val="007B1C03"/>
    <w:rsid w:val="007B29A9"/>
    <w:rsid w:val="007B34AE"/>
    <w:rsid w:val="007B4604"/>
    <w:rsid w:val="007B5DCE"/>
    <w:rsid w:val="007B6A43"/>
    <w:rsid w:val="007B7AAF"/>
    <w:rsid w:val="007C184C"/>
    <w:rsid w:val="007C24C2"/>
    <w:rsid w:val="007C2985"/>
    <w:rsid w:val="007C5927"/>
    <w:rsid w:val="007C66C2"/>
    <w:rsid w:val="007D11B0"/>
    <w:rsid w:val="007D22EC"/>
    <w:rsid w:val="007D23BA"/>
    <w:rsid w:val="007D48D4"/>
    <w:rsid w:val="007D5322"/>
    <w:rsid w:val="007D57CE"/>
    <w:rsid w:val="007D70B8"/>
    <w:rsid w:val="007D73C9"/>
    <w:rsid w:val="007D794E"/>
    <w:rsid w:val="007D7B20"/>
    <w:rsid w:val="007D7D3D"/>
    <w:rsid w:val="007E0051"/>
    <w:rsid w:val="007E1A6F"/>
    <w:rsid w:val="007E2D9B"/>
    <w:rsid w:val="007E4CCC"/>
    <w:rsid w:val="007E5D08"/>
    <w:rsid w:val="007F2440"/>
    <w:rsid w:val="007F27EE"/>
    <w:rsid w:val="007F2BBA"/>
    <w:rsid w:val="007F427E"/>
    <w:rsid w:val="007F4B64"/>
    <w:rsid w:val="007F4DDB"/>
    <w:rsid w:val="007F7319"/>
    <w:rsid w:val="007F79A5"/>
    <w:rsid w:val="00801674"/>
    <w:rsid w:val="00802038"/>
    <w:rsid w:val="00802B8F"/>
    <w:rsid w:val="0080624E"/>
    <w:rsid w:val="008111D7"/>
    <w:rsid w:val="00811EEE"/>
    <w:rsid w:val="00816E63"/>
    <w:rsid w:val="008200C4"/>
    <w:rsid w:val="00821A50"/>
    <w:rsid w:val="00823BF9"/>
    <w:rsid w:val="008252AA"/>
    <w:rsid w:val="00825623"/>
    <w:rsid w:val="008267B2"/>
    <w:rsid w:val="008315D3"/>
    <w:rsid w:val="00831BEA"/>
    <w:rsid w:val="00833D19"/>
    <w:rsid w:val="008347BC"/>
    <w:rsid w:val="00834B21"/>
    <w:rsid w:val="00835F39"/>
    <w:rsid w:val="0083749D"/>
    <w:rsid w:val="008374C4"/>
    <w:rsid w:val="008412BB"/>
    <w:rsid w:val="00841F49"/>
    <w:rsid w:val="008424EF"/>
    <w:rsid w:val="00843CF6"/>
    <w:rsid w:val="00844ADD"/>
    <w:rsid w:val="00845524"/>
    <w:rsid w:val="008464D1"/>
    <w:rsid w:val="0085498A"/>
    <w:rsid w:val="00855E7E"/>
    <w:rsid w:val="0085683E"/>
    <w:rsid w:val="00856A94"/>
    <w:rsid w:val="00857109"/>
    <w:rsid w:val="008573B0"/>
    <w:rsid w:val="00857D01"/>
    <w:rsid w:val="00860652"/>
    <w:rsid w:val="008639A6"/>
    <w:rsid w:val="00864D6A"/>
    <w:rsid w:val="0086796F"/>
    <w:rsid w:val="00867ABF"/>
    <w:rsid w:val="00867B4B"/>
    <w:rsid w:val="00871CC6"/>
    <w:rsid w:val="008737E1"/>
    <w:rsid w:val="0087531F"/>
    <w:rsid w:val="00877198"/>
    <w:rsid w:val="00881836"/>
    <w:rsid w:val="0088311B"/>
    <w:rsid w:val="008852FD"/>
    <w:rsid w:val="00885C62"/>
    <w:rsid w:val="0088666D"/>
    <w:rsid w:val="00890BA5"/>
    <w:rsid w:val="008915AF"/>
    <w:rsid w:val="00891997"/>
    <w:rsid w:val="00891A9C"/>
    <w:rsid w:val="008931D9"/>
    <w:rsid w:val="008952B0"/>
    <w:rsid w:val="008965BA"/>
    <w:rsid w:val="0089724B"/>
    <w:rsid w:val="008A09A6"/>
    <w:rsid w:val="008A0D99"/>
    <w:rsid w:val="008A1172"/>
    <w:rsid w:val="008A2E71"/>
    <w:rsid w:val="008A30EA"/>
    <w:rsid w:val="008A58EE"/>
    <w:rsid w:val="008A5D49"/>
    <w:rsid w:val="008A7DA1"/>
    <w:rsid w:val="008B079B"/>
    <w:rsid w:val="008B1337"/>
    <w:rsid w:val="008B1524"/>
    <w:rsid w:val="008B49D6"/>
    <w:rsid w:val="008B5961"/>
    <w:rsid w:val="008B600B"/>
    <w:rsid w:val="008B635E"/>
    <w:rsid w:val="008B6C8C"/>
    <w:rsid w:val="008B6D23"/>
    <w:rsid w:val="008B7BE6"/>
    <w:rsid w:val="008C198D"/>
    <w:rsid w:val="008C2C78"/>
    <w:rsid w:val="008C634E"/>
    <w:rsid w:val="008D00E5"/>
    <w:rsid w:val="008D0F2A"/>
    <w:rsid w:val="008D2E33"/>
    <w:rsid w:val="008D350B"/>
    <w:rsid w:val="008D36DD"/>
    <w:rsid w:val="008D3BDD"/>
    <w:rsid w:val="008D3D90"/>
    <w:rsid w:val="008D4B81"/>
    <w:rsid w:val="008D6910"/>
    <w:rsid w:val="008E0F57"/>
    <w:rsid w:val="008E17E1"/>
    <w:rsid w:val="008E1EEA"/>
    <w:rsid w:val="008E2475"/>
    <w:rsid w:val="008E329A"/>
    <w:rsid w:val="008E418D"/>
    <w:rsid w:val="008E6870"/>
    <w:rsid w:val="008F073C"/>
    <w:rsid w:val="008F0B23"/>
    <w:rsid w:val="008F0BD1"/>
    <w:rsid w:val="008F3BEA"/>
    <w:rsid w:val="008F45FD"/>
    <w:rsid w:val="008F6B50"/>
    <w:rsid w:val="00901758"/>
    <w:rsid w:val="00901CCC"/>
    <w:rsid w:val="009022E5"/>
    <w:rsid w:val="009025A8"/>
    <w:rsid w:val="00903736"/>
    <w:rsid w:val="00904DFA"/>
    <w:rsid w:val="00907966"/>
    <w:rsid w:val="00907A58"/>
    <w:rsid w:val="009103D3"/>
    <w:rsid w:val="009117EE"/>
    <w:rsid w:val="009128F6"/>
    <w:rsid w:val="00914923"/>
    <w:rsid w:val="009159FD"/>
    <w:rsid w:val="0092131B"/>
    <w:rsid w:val="0092217B"/>
    <w:rsid w:val="0092242F"/>
    <w:rsid w:val="00923345"/>
    <w:rsid w:val="00923940"/>
    <w:rsid w:val="00927AF3"/>
    <w:rsid w:val="009310FE"/>
    <w:rsid w:val="00934BF3"/>
    <w:rsid w:val="009406FD"/>
    <w:rsid w:val="00940AA2"/>
    <w:rsid w:val="0094161E"/>
    <w:rsid w:val="009443F6"/>
    <w:rsid w:val="00947B4A"/>
    <w:rsid w:val="00952918"/>
    <w:rsid w:val="00952F00"/>
    <w:rsid w:val="00954894"/>
    <w:rsid w:val="00954DAD"/>
    <w:rsid w:val="00955CB2"/>
    <w:rsid w:val="00957F21"/>
    <w:rsid w:val="00963494"/>
    <w:rsid w:val="009636D2"/>
    <w:rsid w:val="00964188"/>
    <w:rsid w:val="00964600"/>
    <w:rsid w:val="009650BD"/>
    <w:rsid w:val="00966120"/>
    <w:rsid w:val="00966418"/>
    <w:rsid w:val="0096773C"/>
    <w:rsid w:val="00967A0D"/>
    <w:rsid w:val="00967A8C"/>
    <w:rsid w:val="00970A0B"/>
    <w:rsid w:val="00970FED"/>
    <w:rsid w:val="00971FFD"/>
    <w:rsid w:val="00972657"/>
    <w:rsid w:val="00972C94"/>
    <w:rsid w:val="00972F8D"/>
    <w:rsid w:val="00974018"/>
    <w:rsid w:val="00974F7F"/>
    <w:rsid w:val="0097510E"/>
    <w:rsid w:val="00976F8D"/>
    <w:rsid w:val="00980D75"/>
    <w:rsid w:val="00983C62"/>
    <w:rsid w:val="00983E6F"/>
    <w:rsid w:val="0098408E"/>
    <w:rsid w:val="00984B5A"/>
    <w:rsid w:val="00986E80"/>
    <w:rsid w:val="00986F7C"/>
    <w:rsid w:val="00987EDE"/>
    <w:rsid w:val="00990EFD"/>
    <w:rsid w:val="00997B82"/>
    <w:rsid w:val="00997EE2"/>
    <w:rsid w:val="009A0480"/>
    <w:rsid w:val="009A2782"/>
    <w:rsid w:val="009A3E8D"/>
    <w:rsid w:val="009A7721"/>
    <w:rsid w:val="009B0E1F"/>
    <w:rsid w:val="009B1253"/>
    <w:rsid w:val="009B1748"/>
    <w:rsid w:val="009B1ACD"/>
    <w:rsid w:val="009B3BB9"/>
    <w:rsid w:val="009B3C37"/>
    <w:rsid w:val="009B6CB0"/>
    <w:rsid w:val="009B7306"/>
    <w:rsid w:val="009B76E7"/>
    <w:rsid w:val="009C03DF"/>
    <w:rsid w:val="009C1008"/>
    <w:rsid w:val="009C211E"/>
    <w:rsid w:val="009C23C9"/>
    <w:rsid w:val="009C4557"/>
    <w:rsid w:val="009C4AD9"/>
    <w:rsid w:val="009C4FB6"/>
    <w:rsid w:val="009C57BB"/>
    <w:rsid w:val="009C631B"/>
    <w:rsid w:val="009C74F7"/>
    <w:rsid w:val="009D0650"/>
    <w:rsid w:val="009D36B2"/>
    <w:rsid w:val="009D4065"/>
    <w:rsid w:val="009D6D83"/>
    <w:rsid w:val="009D7902"/>
    <w:rsid w:val="009E15C9"/>
    <w:rsid w:val="009E2E3E"/>
    <w:rsid w:val="009E30F3"/>
    <w:rsid w:val="009E3169"/>
    <w:rsid w:val="009E6BB4"/>
    <w:rsid w:val="009F1A3C"/>
    <w:rsid w:val="009F36AB"/>
    <w:rsid w:val="009F3742"/>
    <w:rsid w:val="009F4700"/>
    <w:rsid w:val="009F5659"/>
    <w:rsid w:val="009F56EF"/>
    <w:rsid w:val="009F5D65"/>
    <w:rsid w:val="009F62BD"/>
    <w:rsid w:val="009F6C47"/>
    <w:rsid w:val="00A01574"/>
    <w:rsid w:val="00A01C14"/>
    <w:rsid w:val="00A0271D"/>
    <w:rsid w:val="00A05992"/>
    <w:rsid w:val="00A05A82"/>
    <w:rsid w:val="00A06EF8"/>
    <w:rsid w:val="00A07C96"/>
    <w:rsid w:val="00A103A8"/>
    <w:rsid w:val="00A10F80"/>
    <w:rsid w:val="00A111FD"/>
    <w:rsid w:val="00A12082"/>
    <w:rsid w:val="00A12F54"/>
    <w:rsid w:val="00A15F60"/>
    <w:rsid w:val="00A1606C"/>
    <w:rsid w:val="00A16E1B"/>
    <w:rsid w:val="00A171FF"/>
    <w:rsid w:val="00A21999"/>
    <w:rsid w:val="00A22EC8"/>
    <w:rsid w:val="00A26528"/>
    <w:rsid w:val="00A2698B"/>
    <w:rsid w:val="00A277C1"/>
    <w:rsid w:val="00A3137A"/>
    <w:rsid w:val="00A32A43"/>
    <w:rsid w:val="00A33397"/>
    <w:rsid w:val="00A333BE"/>
    <w:rsid w:val="00A336DF"/>
    <w:rsid w:val="00A33FC5"/>
    <w:rsid w:val="00A350FC"/>
    <w:rsid w:val="00A3581A"/>
    <w:rsid w:val="00A37D46"/>
    <w:rsid w:val="00A41A59"/>
    <w:rsid w:val="00A425C0"/>
    <w:rsid w:val="00A42A5D"/>
    <w:rsid w:val="00A444D7"/>
    <w:rsid w:val="00A45D3E"/>
    <w:rsid w:val="00A507FA"/>
    <w:rsid w:val="00A5084A"/>
    <w:rsid w:val="00A50C9B"/>
    <w:rsid w:val="00A51378"/>
    <w:rsid w:val="00A52E50"/>
    <w:rsid w:val="00A54753"/>
    <w:rsid w:val="00A615DE"/>
    <w:rsid w:val="00A62F47"/>
    <w:rsid w:val="00A65622"/>
    <w:rsid w:val="00A65790"/>
    <w:rsid w:val="00A667BA"/>
    <w:rsid w:val="00A700EE"/>
    <w:rsid w:val="00A70802"/>
    <w:rsid w:val="00A71408"/>
    <w:rsid w:val="00A74159"/>
    <w:rsid w:val="00A75754"/>
    <w:rsid w:val="00A75778"/>
    <w:rsid w:val="00A76D2B"/>
    <w:rsid w:val="00A824B3"/>
    <w:rsid w:val="00A82516"/>
    <w:rsid w:val="00A85682"/>
    <w:rsid w:val="00A8680B"/>
    <w:rsid w:val="00A872D6"/>
    <w:rsid w:val="00A92109"/>
    <w:rsid w:val="00A92AF0"/>
    <w:rsid w:val="00A96902"/>
    <w:rsid w:val="00AA06D1"/>
    <w:rsid w:val="00AA107E"/>
    <w:rsid w:val="00AA1798"/>
    <w:rsid w:val="00AA2ABF"/>
    <w:rsid w:val="00AA49B7"/>
    <w:rsid w:val="00AA59CB"/>
    <w:rsid w:val="00AA7038"/>
    <w:rsid w:val="00AA74CB"/>
    <w:rsid w:val="00AB02F9"/>
    <w:rsid w:val="00AB3EC8"/>
    <w:rsid w:val="00AB5814"/>
    <w:rsid w:val="00AB7585"/>
    <w:rsid w:val="00AC2DEF"/>
    <w:rsid w:val="00AC3254"/>
    <w:rsid w:val="00AC33E4"/>
    <w:rsid w:val="00AC352F"/>
    <w:rsid w:val="00AC5216"/>
    <w:rsid w:val="00AC643E"/>
    <w:rsid w:val="00AC7C9E"/>
    <w:rsid w:val="00AD091A"/>
    <w:rsid w:val="00AD0B36"/>
    <w:rsid w:val="00AD0B3D"/>
    <w:rsid w:val="00AD26C4"/>
    <w:rsid w:val="00AD2908"/>
    <w:rsid w:val="00AD4DBB"/>
    <w:rsid w:val="00AD54EE"/>
    <w:rsid w:val="00AD7D88"/>
    <w:rsid w:val="00AE01D7"/>
    <w:rsid w:val="00AE028E"/>
    <w:rsid w:val="00AE02B4"/>
    <w:rsid w:val="00AE3146"/>
    <w:rsid w:val="00AE3832"/>
    <w:rsid w:val="00AE5832"/>
    <w:rsid w:val="00AE6576"/>
    <w:rsid w:val="00AE6CA2"/>
    <w:rsid w:val="00AE7418"/>
    <w:rsid w:val="00AF24DE"/>
    <w:rsid w:val="00AF2C4C"/>
    <w:rsid w:val="00AF71BE"/>
    <w:rsid w:val="00AF74D7"/>
    <w:rsid w:val="00AF7DE8"/>
    <w:rsid w:val="00B0067A"/>
    <w:rsid w:val="00B00A12"/>
    <w:rsid w:val="00B00F1D"/>
    <w:rsid w:val="00B03AC3"/>
    <w:rsid w:val="00B0427C"/>
    <w:rsid w:val="00B044EA"/>
    <w:rsid w:val="00B04604"/>
    <w:rsid w:val="00B05150"/>
    <w:rsid w:val="00B078CD"/>
    <w:rsid w:val="00B1239E"/>
    <w:rsid w:val="00B126F6"/>
    <w:rsid w:val="00B1309C"/>
    <w:rsid w:val="00B16D0C"/>
    <w:rsid w:val="00B16D58"/>
    <w:rsid w:val="00B20112"/>
    <w:rsid w:val="00B2046D"/>
    <w:rsid w:val="00B214FF"/>
    <w:rsid w:val="00B2290B"/>
    <w:rsid w:val="00B25611"/>
    <w:rsid w:val="00B25B81"/>
    <w:rsid w:val="00B26D9A"/>
    <w:rsid w:val="00B304E4"/>
    <w:rsid w:val="00B33230"/>
    <w:rsid w:val="00B3359F"/>
    <w:rsid w:val="00B34499"/>
    <w:rsid w:val="00B366FD"/>
    <w:rsid w:val="00B40882"/>
    <w:rsid w:val="00B40C95"/>
    <w:rsid w:val="00B43A00"/>
    <w:rsid w:val="00B43AFD"/>
    <w:rsid w:val="00B440F8"/>
    <w:rsid w:val="00B452B8"/>
    <w:rsid w:val="00B46677"/>
    <w:rsid w:val="00B476A3"/>
    <w:rsid w:val="00B479CD"/>
    <w:rsid w:val="00B506EE"/>
    <w:rsid w:val="00B52CA5"/>
    <w:rsid w:val="00B533A4"/>
    <w:rsid w:val="00B53B03"/>
    <w:rsid w:val="00B54A53"/>
    <w:rsid w:val="00B558C9"/>
    <w:rsid w:val="00B57A09"/>
    <w:rsid w:val="00B60479"/>
    <w:rsid w:val="00B60A90"/>
    <w:rsid w:val="00B61873"/>
    <w:rsid w:val="00B622C1"/>
    <w:rsid w:val="00B62958"/>
    <w:rsid w:val="00B62ABD"/>
    <w:rsid w:val="00B64893"/>
    <w:rsid w:val="00B65738"/>
    <w:rsid w:val="00B718F7"/>
    <w:rsid w:val="00B728B7"/>
    <w:rsid w:val="00B77954"/>
    <w:rsid w:val="00B81568"/>
    <w:rsid w:val="00B8181A"/>
    <w:rsid w:val="00B8383A"/>
    <w:rsid w:val="00B83EB7"/>
    <w:rsid w:val="00B85EF8"/>
    <w:rsid w:val="00B924EA"/>
    <w:rsid w:val="00B94B6D"/>
    <w:rsid w:val="00B95494"/>
    <w:rsid w:val="00B95D7E"/>
    <w:rsid w:val="00B95DB4"/>
    <w:rsid w:val="00BA175C"/>
    <w:rsid w:val="00BA1823"/>
    <w:rsid w:val="00BA26F4"/>
    <w:rsid w:val="00BA490E"/>
    <w:rsid w:val="00BA5FD2"/>
    <w:rsid w:val="00BB04DF"/>
    <w:rsid w:val="00BB0A66"/>
    <w:rsid w:val="00BB1C19"/>
    <w:rsid w:val="00BC066E"/>
    <w:rsid w:val="00BC2397"/>
    <w:rsid w:val="00BC24B9"/>
    <w:rsid w:val="00BC2534"/>
    <w:rsid w:val="00BC30A9"/>
    <w:rsid w:val="00BC4543"/>
    <w:rsid w:val="00BC5ADE"/>
    <w:rsid w:val="00BC75E3"/>
    <w:rsid w:val="00BD17AC"/>
    <w:rsid w:val="00BD19A8"/>
    <w:rsid w:val="00BD252B"/>
    <w:rsid w:val="00BD3332"/>
    <w:rsid w:val="00BD3827"/>
    <w:rsid w:val="00BD3F0C"/>
    <w:rsid w:val="00BD48BC"/>
    <w:rsid w:val="00BD5900"/>
    <w:rsid w:val="00BE2D0B"/>
    <w:rsid w:val="00BE2D5C"/>
    <w:rsid w:val="00BE431E"/>
    <w:rsid w:val="00BE7AD8"/>
    <w:rsid w:val="00BE7D54"/>
    <w:rsid w:val="00BF08F6"/>
    <w:rsid w:val="00BF24AE"/>
    <w:rsid w:val="00BF2E4A"/>
    <w:rsid w:val="00BF71A7"/>
    <w:rsid w:val="00C01BA1"/>
    <w:rsid w:val="00C01EBE"/>
    <w:rsid w:val="00C02B98"/>
    <w:rsid w:val="00C0454E"/>
    <w:rsid w:val="00C04D91"/>
    <w:rsid w:val="00C054DD"/>
    <w:rsid w:val="00C07008"/>
    <w:rsid w:val="00C07ECD"/>
    <w:rsid w:val="00C10FD6"/>
    <w:rsid w:val="00C14246"/>
    <w:rsid w:val="00C14CEE"/>
    <w:rsid w:val="00C157B7"/>
    <w:rsid w:val="00C15FB5"/>
    <w:rsid w:val="00C17A2B"/>
    <w:rsid w:val="00C22B91"/>
    <w:rsid w:val="00C23269"/>
    <w:rsid w:val="00C234A7"/>
    <w:rsid w:val="00C24909"/>
    <w:rsid w:val="00C32D22"/>
    <w:rsid w:val="00C3554C"/>
    <w:rsid w:val="00C361E6"/>
    <w:rsid w:val="00C368AE"/>
    <w:rsid w:val="00C375FA"/>
    <w:rsid w:val="00C415D6"/>
    <w:rsid w:val="00C41690"/>
    <w:rsid w:val="00C4188D"/>
    <w:rsid w:val="00C4231F"/>
    <w:rsid w:val="00C42691"/>
    <w:rsid w:val="00C42EE4"/>
    <w:rsid w:val="00C448B5"/>
    <w:rsid w:val="00C47325"/>
    <w:rsid w:val="00C507E3"/>
    <w:rsid w:val="00C507F1"/>
    <w:rsid w:val="00C50966"/>
    <w:rsid w:val="00C5144D"/>
    <w:rsid w:val="00C52F38"/>
    <w:rsid w:val="00C5303D"/>
    <w:rsid w:val="00C53839"/>
    <w:rsid w:val="00C5393E"/>
    <w:rsid w:val="00C54858"/>
    <w:rsid w:val="00C56A1A"/>
    <w:rsid w:val="00C6001F"/>
    <w:rsid w:val="00C6013C"/>
    <w:rsid w:val="00C60EC1"/>
    <w:rsid w:val="00C62F21"/>
    <w:rsid w:val="00C636E5"/>
    <w:rsid w:val="00C63712"/>
    <w:rsid w:val="00C64CFC"/>
    <w:rsid w:val="00C65940"/>
    <w:rsid w:val="00C67975"/>
    <w:rsid w:val="00C67B22"/>
    <w:rsid w:val="00C704FF"/>
    <w:rsid w:val="00C7167B"/>
    <w:rsid w:val="00C774EB"/>
    <w:rsid w:val="00C776F5"/>
    <w:rsid w:val="00C77EA6"/>
    <w:rsid w:val="00C80198"/>
    <w:rsid w:val="00C81E42"/>
    <w:rsid w:val="00C81F87"/>
    <w:rsid w:val="00C85964"/>
    <w:rsid w:val="00C8598B"/>
    <w:rsid w:val="00C8635A"/>
    <w:rsid w:val="00C90F24"/>
    <w:rsid w:val="00C92CE5"/>
    <w:rsid w:val="00C9439E"/>
    <w:rsid w:val="00C9483B"/>
    <w:rsid w:val="00CA1942"/>
    <w:rsid w:val="00CA2F6B"/>
    <w:rsid w:val="00CB1047"/>
    <w:rsid w:val="00CB4DB1"/>
    <w:rsid w:val="00CB6046"/>
    <w:rsid w:val="00CB703D"/>
    <w:rsid w:val="00CC03C4"/>
    <w:rsid w:val="00CC2B9E"/>
    <w:rsid w:val="00CC4703"/>
    <w:rsid w:val="00CC55AF"/>
    <w:rsid w:val="00CC5B19"/>
    <w:rsid w:val="00CD0F5B"/>
    <w:rsid w:val="00CD1883"/>
    <w:rsid w:val="00CD2391"/>
    <w:rsid w:val="00CD4C2D"/>
    <w:rsid w:val="00CD6B1F"/>
    <w:rsid w:val="00CD77B0"/>
    <w:rsid w:val="00CE059B"/>
    <w:rsid w:val="00CE0CAB"/>
    <w:rsid w:val="00CE2FCB"/>
    <w:rsid w:val="00CE7278"/>
    <w:rsid w:val="00CF3CA7"/>
    <w:rsid w:val="00CF47E8"/>
    <w:rsid w:val="00CF6774"/>
    <w:rsid w:val="00CF726A"/>
    <w:rsid w:val="00D020A5"/>
    <w:rsid w:val="00D027B4"/>
    <w:rsid w:val="00D04561"/>
    <w:rsid w:val="00D10A49"/>
    <w:rsid w:val="00D127F7"/>
    <w:rsid w:val="00D13057"/>
    <w:rsid w:val="00D1319E"/>
    <w:rsid w:val="00D13A06"/>
    <w:rsid w:val="00D13C19"/>
    <w:rsid w:val="00D142E3"/>
    <w:rsid w:val="00D15465"/>
    <w:rsid w:val="00D1560B"/>
    <w:rsid w:val="00D156B1"/>
    <w:rsid w:val="00D208F0"/>
    <w:rsid w:val="00D222E3"/>
    <w:rsid w:val="00D227F2"/>
    <w:rsid w:val="00D238FA"/>
    <w:rsid w:val="00D2400F"/>
    <w:rsid w:val="00D30B5F"/>
    <w:rsid w:val="00D30BE6"/>
    <w:rsid w:val="00D31D95"/>
    <w:rsid w:val="00D324E2"/>
    <w:rsid w:val="00D33137"/>
    <w:rsid w:val="00D33CB7"/>
    <w:rsid w:val="00D35678"/>
    <w:rsid w:val="00D37D4E"/>
    <w:rsid w:val="00D40229"/>
    <w:rsid w:val="00D4287E"/>
    <w:rsid w:val="00D43602"/>
    <w:rsid w:val="00D440CF"/>
    <w:rsid w:val="00D44EEC"/>
    <w:rsid w:val="00D51A74"/>
    <w:rsid w:val="00D51B2B"/>
    <w:rsid w:val="00D52681"/>
    <w:rsid w:val="00D529ED"/>
    <w:rsid w:val="00D602A2"/>
    <w:rsid w:val="00D6051C"/>
    <w:rsid w:val="00D60DE9"/>
    <w:rsid w:val="00D62A23"/>
    <w:rsid w:val="00D65E7B"/>
    <w:rsid w:val="00D65FBE"/>
    <w:rsid w:val="00D705CF"/>
    <w:rsid w:val="00D7075A"/>
    <w:rsid w:val="00D70A87"/>
    <w:rsid w:val="00D70EE0"/>
    <w:rsid w:val="00D70F0B"/>
    <w:rsid w:val="00D7224B"/>
    <w:rsid w:val="00D7233B"/>
    <w:rsid w:val="00D752C6"/>
    <w:rsid w:val="00D764E4"/>
    <w:rsid w:val="00D76C36"/>
    <w:rsid w:val="00D77262"/>
    <w:rsid w:val="00D77BDA"/>
    <w:rsid w:val="00D827D1"/>
    <w:rsid w:val="00D8320C"/>
    <w:rsid w:val="00D83F7B"/>
    <w:rsid w:val="00D85305"/>
    <w:rsid w:val="00D85631"/>
    <w:rsid w:val="00D912B2"/>
    <w:rsid w:val="00D917F4"/>
    <w:rsid w:val="00D91885"/>
    <w:rsid w:val="00D92060"/>
    <w:rsid w:val="00D923E6"/>
    <w:rsid w:val="00D93773"/>
    <w:rsid w:val="00D94DA5"/>
    <w:rsid w:val="00D952BF"/>
    <w:rsid w:val="00D9602E"/>
    <w:rsid w:val="00D967D1"/>
    <w:rsid w:val="00DA04EE"/>
    <w:rsid w:val="00DA21F6"/>
    <w:rsid w:val="00DA24FA"/>
    <w:rsid w:val="00DA2C3A"/>
    <w:rsid w:val="00DA3428"/>
    <w:rsid w:val="00DA6064"/>
    <w:rsid w:val="00DB0EDF"/>
    <w:rsid w:val="00DB2DD2"/>
    <w:rsid w:val="00DB2F3C"/>
    <w:rsid w:val="00DB5219"/>
    <w:rsid w:val="00DB6D03"/>
    <w:rsid w:val="00DB7497"/>
    <w:rsid w:val="00DB79FB"/>
    <w:rsid w:val="00DC05D1"/>
    <w:rsid w:val="00DC3949"/>
    <w:rsid w:val="00DD0415"/>
    <w:rsid w:val="00DD07EF"/>
    <w:rsid w:val="00DD326E"/>
    <w:rsid w:val="00DD3FC2"/>
    <w:rsid w:val="00DE3277"/>
    <w:rsid w:val="00DE5C26"/>
    <w:rsid w:val="00DE70BB"/>
    <w:rsid w:val="00DF030A"/>
    <w:rsid w:val="00DF09E6"/>
    <w:rsid w:val="00DF2395"/>
    <w:rsid w:val="00DF258A"/>
    <w:rsid w:val="00DF3163"/>
    <w:rsid w:val="00DF32F7"/>
    <w:rsid w:val="00DF3965"/>
    <w:rsid w:val="00DF570A"/>
    <w:rsid w:val="00DF629E"/>
    <w:rsid w:val="00E0215C"/>
    <w:rsid w:val="00E0318C"/>
    <w:rsid w:val="00E03378"/>
    <w:rsid w:val="00E06A29"/>
    <w:rsid w:val="00E06FE9"/>
    <w:rsid w:val="00E074C3"/>
    <w:rsid w:val="00E108A9"/>
    <w:rsid w:val="00E123F4"/>
    <w:rsid w:val="00E133D4"/>
    <w:rsid w:val="00E14D05"/>
    <w:rsid w:val="00E15D27"/>
    <w:rsid w:val="00E20E27"/>
    <w:rsid w:val="00E2107A"/>
    <w:rsid w:val="00E219B3"/>
    <w:rsid w:val="00E21DC7"/>
    <w:rsid w:val="00E24C16"/>
    <w:rsid w:val="00E31092"/>
    <w:rsid w:val="00E3345E"/>
    <w:rsid w:val="00E3504D"/>
    <w:rsid w:val="00E40A41"/>
    <w:rsid w:val="00E41650"/>
    <w:rsid w:val="00E419AE"/>
    <w:rsid w:val="00E41D68"/>
    <w:rsid w:val="00E426E4"/>
    <w:rsid w:val="00E43458"/>
    <w:rsid w:val="00E4614A"/>
    <w:rsid w:val="00E4705E"/>
    <w:rsid w:val="00E503EF"/>
    <w:rsid w:val="00E506CE"/>
    <w:rsid w:val="00E5544E"/>
    <w:rsid w:val="00E55959"/>
    <w:rsid w:val="00E5644C"/>
    <w:rsid w:val="00E6281D"/>
    <w:rsid w:val="00E63A1A"/>
    <w:rsid w:val="00E6556C"/>
    <w:rsid w:val="00E702A8"/>
    <w:rsid w:val="00E73032"/>
    <w:rsid w:val="00E73C52"/>
    <w:rsid w:val="00E75592"/>
    <w:rsid w:val="00E77965"/>
    <w:rsid w:val="00E77FA4"/>
    <w:rsid w:val="00E81E04"/>
    <w:rsid w:val="00E81F76"/>
    <w:rsid w:val="00E82FA1"/>
    <w:rsid w:val="00E8433A"/>
    <w:rsid w:val="00E84715"/>
    <w:rsid w:val="00E8715B"/>
    <w:rsid w:val="00E90494"/>
    <w:rsid w:val="00E90675"/>
    <w:rsid w:val="00E90AC5"/>
    <w:rsid w:val="00E94522"/>
    <w:rsid w:val="00E94AE0"/>
    <w:rsid w:val="00E9532F"/>
    <w:rsid w:val="00E978E2"/>
    <w:rsid w:val="00EA0542"/>
    <w:rsid w:val="00EA43F7"/>
    <w:rsid w:val="00EA44E3"/>
    <w:rsid w:val="00EA5F8A"/>
    <w:rsid w:val="00EA705A"/>
    <w:rsid w:val="00EA714E"/>
    <w:rsid w:val="00EA719C"/>
    <w:rsid w:val="00EA7413"/>
    <w:rsid w:val="00EB035F"/>
    <w:rsid w:val="00EB2921"/>
    <w:rsid w:val="00EB2B42"/>
    <w:rsid w:val="00EB5427"/>
    <w:rsid w:val="00EC0BE7"/>
    <w:rsid w:val="00EC22AF"/>
    <w:rsid w:val="00EC34BF"/>
    <w:rsid w:val="00EC5F9A"/>
    <w:rsid w:val="00EC6B89"/>
    <w:rsid w:val="00EC7169"/>
    <w:rsid w:val="00ED0D6E"/>
    <w:rsid w:val="00ED1B10"/>
    <w:rsid w:val="00ED35A6"/>
    <w:rsid w:val="00ED42D4"/>
    <w:rsid w:val="00ED5656"/>
    <w:rsid w:val="00ED5B53"/>
    <w:rsid w:val="00ED6850"/>
    <w:rsid w:val="00EE1076"/>
    <w:rsid w:val="00EE12A0"/>
    <w:rsid w:val="00EE1BDD"/>
    <w:rsid w:val="00EE3995"/>
    <w:rsid w:val="00EE3DB1"/>
    <w:rsid w:val="00EE3F9B"/>
    <w:rsid w:val="00EE4399"/>
    <w:rsid w:val="00EE46FF"/>
    <w:rsid w:val="00EE475C"/>
    <w:rsid w:val="00EE4EFB"/>
    <w:rsid w:val="00EE4FC6"/>
    <w:rsid w:val="00EE6A14"/>
    <w:rsid w:val="00EE78C2"/>
    <w:rsid w:val="00EF3793"/>
    <w:rsid w:val="00EF489A"/>
    <w:rsid w:val="00EF4920"/>
    <w:rsid w:val="00EF4BF4"/>
    <w:rsid w:val="00EF6202"/>
    <w:rsid w:val="00EF67F4"/>
    <w:rsid w:val="00EF68A4"/>
    <w:rsid w:val="00EF7FDB"/>
    <w:rsid w:val="00F0011B"/>
    <w:rsid w:val="00F006FD"/>
    <w:rsid w:val="00F00F10"/>
    <w:rsid w:val="00F01297"/>
    <w:rsid w:val="00F0435F"/>
    <w:rsid w:val="00F06241"/>
    <w:rsid w:val="00F0679C"/>
    <w:rsid w:val="00F10668"/>
    <w:rsid w:val="00F10A88"/>
    <w:rsid w:val="00F127E1"/>
    <w:rsid w:val="00F12828"/>
    <w:rsid w:val="00F13786"/>
    <w:rsid w:val="00F13B5E"/>
    <w:rsid w:val="00F154C5"/>
    <w:rsid w:val="00F1763F"/>
    <w:rsid w:val="00F2081A"/>
    <w:rsid w:val="00F20CD4"/>
    <w:rsid w:val="00F21746"/>
    <w:rsid w:val="00F254B0"/>
    <w:rsid w:val="00F25BC7"/>
    <w:rsid w:val="00F26D60"/>
    <w:rsid w:val="00F31BA2"/>
    <w:rsid w:val="00F3293B"/>
    <w:rsid w:val="00F33CF6"/>
    <w:rsid w:val="00F3799E"/>
    <w:rsid w:val="00F37C3D"/>
    <w:rsid w:val="00F40C01"/>
    <w:rsid w:val="00F42A95"/>
    <w:rsid w:val="00F42B2A"/>
    <w:rsid w:val="00F445C0"/>
    <w:rsid w:val="00F4538A"/>
    <w:rsid w:val="00F4541F"/>
    <w:rsid w:val="00F4547E"/>
    <w:rsid w:val="00F50A07"/>
    <w:rsid w:val="00F5226B"/>
    <w:rsid w:val="00F5323B"/>
    <w:rsid w:val="00F55248"/>
    <w:rsid w:val="00F564C5"/>
    <w:rsid w:val="00F574E2"/>
    <w:rsid w:val="00F578CA"/>
    <w:rsid w:val="00F61461"/>
    <w:rsid w:val="00F618C1"/>
    <w:rsid w:val="00F62D72"/>
    <w:rsid w:val="00F63671"/>
    <w:rsid w:val="00F63749"/>
    <w:rsid w:val="00F64388"/>
    <w:rsid w:val="00F65140"/>
    <w:rsid w:val="00F6593A"/>
    <w:rsid w:val="00F66FF4"/>
    <w:rsid w:val="00F67195"/>
    <w:rsid w:val="00F67F1A"/>
    <w:rsid w:val="00F73250"/>
    <w:rsid w:val="00F74AE2"/>
    <w:rsid w:val="00F75BBC"/>
    <w:rsid w:val="00F777AC"/>
    <w:rsid w:val="00F77B5D"/>
    <w:rsid w:val="00F8118D"/>
    <w:rsid w:val="00F84558"/>
    <w:rsid w:val="00F85C1B"/>
    <w:rsid w:val="00F862C8"/>
    <w:rsid w:val="00F9071A"/>
    <w:rsid w:val="00F90D5A"/>
    <w:rsid w:val="00F918FD"/>
    <w:rsid w:val="00F92AC7"/>
    <w:rsid w:val="00F94ED5"/>
    <w:rsid w:val="00F95C06"/>
    <w:rsid w:val="00F95D49"/>
    <w:rsid w:val="00F97B68"/>
    <w:rsid w:val="00FA1904"/>
    <w:rsid w:val="00FA2D9F"/>
    <w:rsid w:val="00FA36E1"/>
    <w:rsid w:val="00FA3779"/>
    <w:rsid w:val="00FA6906"/>
    <w:rsid w:val="00FA71EC"/>
    <w:rsid w:val="00FA75B9"/>
    <w:rsid w:val="00FB233D"/>
    <w:rsid w:val="00FB5DFB"/>
    <w:rsid w:val="00FB6CFA"/>
    <w:rsid w:val="00FB720E"/>
    <w:rsid w:val="00FB7267"/>
    <w:rsid w:val="00FB72E5"/>
    <w:rsid w:val="00FC14C0"/>
    <w:rsid w:val="00FC2C6E"/>
    <w:rsid w:val="00FC3622"/>
    <w:rsid w:val="00FC4EF4"/>
    <w:rsid w:val="00FD144C"/>
    <w:rsid w:val="00FD1C3B"/>
    <w:rsid w:val="00FD3E11"/>
    <w:rsid w:val="00FD6BF4"/>
    <w:rsid w:val="00FD6F8F"/>
    <w:rsid w:val="00FD7E72"/>
    <w:rsid w:val="00FE1EB6"/>
    <w:rsid w:val="00FE204B"/>
    <w:rsid w:val="00FE456B"/>
    <w:rsid w:val="00FE60EC"/>
    <w:rsid w:val="00FE6FA8"/>
    <w:rsid w:val="00FE702E"/>
    <w:rsid w:val="00FF1912"/>
    <w:rsid w:val="00FF20B8"/>
    <w:rsid w:val="00FF25DC"/>
    <w:rsid w:val="00FF29DF"/>
    <w:rsid w:val="00FF2A36"/>
    <w:rsid w:val="00FF3E49"/>
    <w:rsid w:val="00FF4872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FEFB22"/>
  <w15:chartTrackingRefBased/>
  <w15:docId w15:val="{ABC131D2-A5E7-46AD-AFA2-2052FAF8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E24C16"/>
    <w:pPr>
      <w:spacing w:before="0" w:after="0" w:line="240" w:lineRule="auto"/>
    </w:pPr>
    <w:rPr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85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62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3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392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81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28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15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52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583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7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4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3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8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73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1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5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6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3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2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86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19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9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4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3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8564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781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988">
          <w:marLeft w:val="9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6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15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4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04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54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60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1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TNlNTUyZTktNjkzZS00OGI3LTkwMGQtYzE4YTIwOTZjYWMy%40thread.v2/0?context=%7b%22Tid%22%3a%22367b5c1b-0570-438f-89d9-f701fb549e26%22%2c%22Oid%22%3a%22be3212bb-d10e-4597-b89a-85f8d35f20b9%22%7d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pol\AppData\Roaming\Microsoft\Templates\PTA%20agenda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261</TotalTime>
  <Pages>14</Pages>
  <Words>3765</Words>
  <Characters>21463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Polster Angela</dc:creator>
  <cp:keywords/>
  <dc:description/>
  <cp:lastModifiedBy>Polster, Angela</cp:lastModifiedBy>
  <cp:revision>18</cp:revision>
  <cp:lastPrinted>2025-01-15T18:54:00Z</cp:lastPrinted>
  <dcterms:created xsi:type="dcterms:W3CDTF">2024-12-23T19:54:00Z</dcterms:created>
  <dcterms:modified xsi:type="dcterms:W3CDTF">2025-05-22T20:27:00Z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